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09571118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lang w:val="ca-ES"/>
        </w:rPr>
      </w:sdtEndPr>
      <w:sdtContent>
        <w:p w:rsidR="00F41D06" w:rsidRDefault="00F41D06" w:rsidP="00F41D06"/>
        <w:p w:rsidR="00F41D06" w:rsidRDefault="00F41D06" w:rsidP="00F41D06"/>
        <w:p w:rsidR="00F41D06" w:rsidRDefault="00F41D06" w:rsidP="00F41D06"/>
        <w:p w:rsidR="00F41D06" w:rsidRDefault="00F41D06" w:rsidP="00F41D06"/>
        <w:p w:rsidR="00F41D06" w:rsidRDefault="00F41D06" w:rsidP="00F41D06">
          <w:pPr>
            <w:jc w:val="center"/>
            <w:rPr>
              <w:rFonts w:ascii="Times New Roman" w:hAnsi="Times New Roman" w:cs="Times New Roman"/>
              <w:sz w:val="24"/>
              <w:szCs w:val="24"/>
              <w:lang w:val="ca-ES"/>
            </w:rPr>
          </w:pPr>
          <w:r w:rsidRPr="00F41D06">
            <w:rPr>
              <w:rFonts w:ascii="Times New Roman" w:hAnsi="Times New Roman" w:cs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0FD68F47" wp14:editId="35435A3B">
                <wp:extent cx="1911350" cy="996429"/>
                <wp:effectExtent l="0" t="0" r="0" b="0"/>
                <wp:docPr id="2" name="Imagen 2" descr="C:\Users\Usuario\Documents\CeC\Executiva 2019\Excedents de sous\logo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ocuments\CeC\Executiva 2019\Excedents de sous\logo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9784" cy="1006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41D06" w:rsidRDefault="00F41D06" w:rsidP="00F41D06">
          <w:pPr>
            <w:jc w:val="center"/>
            <w:rPr>
              <w:rFonts w:ascii="Times New Roman" w:hAnsi="Times New Roman" w:cs="Times New Roman"/>
              <w:sz w:val="24"/>
              <w:szCs w:val="24"/>
              <w:lang w:val="ca-ES"/>
            </w:rPr>
          </w:pPr>
        </w:p>
        <w:p w:rsidR="00CD2548" w:rsidRPr="00F41D06" w:rsidRDefault="00CD2548" w:rsidP="00F41D06">
          <w:pPr>
            <w:jc w:val="center"/>
          </w:pPr>
          <w:r w:rsidRPr="00F41D06">
            <w:rPr>
              <w:noProof/>
              <w:sz w:val="72"/>
              <w:szCs w:val="72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bottom</wp:align>
                    </wp:positionV>
                    <wp:extent cx="5346700" cy="825500"/>
                    <wp:effectExtent l="0" t="0" r="6350" b="12700"/>
                    <wp:wrapSquare wrapText="bothSides"/>
                    <wp:docPr id="112" name="Cuadro de tex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46700" cy="825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D2548" w:rsidRDefault="00CD2548" w:rsidP="00CD2548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Comuns Rubí</w:t>
                                    </w:r>
                                  </w:p>
                                </w:sdtContent>
                              </w:sdt>
                              <w:p w:rsidR="00485427" w:rsidRDefault="00485427">
                                <w:pPr>
                                  <w:pStyle w:val="Sinespaciado"/>
                                  <w:jc w:val="right"/>
                                  <w:rPr>
                                    <w:rFonts w:cstheme="minorHAnsi"/>
                                    <w:color w:val="262626" w:themeColor="text1" w:themeTint="D9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262626" w:themeColor="text1" w:themeTint="D9"/>
                                  </w:rPr>
                                  <w:t>e-mail: encomurubi@gmail.com</w:t>
                                </w:r>
                              </w:p>
                              <w:p w:rsidR="00485427" w:rsidRDefault="00485427">
                                <w:pPr>
                                  <w:pStyle w:val="Sinespaciado"/>
                                  <w:jc w:val="right"/>
                                  <w:rPr>
                                    <w:rFonts w:cstheme="minorHAnsi"/>
                                    <w:color w:val="262626" w:themeColor="text1" w:themeTint="D9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262626" w:themeColor="text1" w:themeTint="D9"/>
                                  </w:rPr>
                                  <w:t xml:space="preserve">Instagram: </w:t>
                                </w:r>
                                <w:proofErr w:type="spellStart"/>
                                <w:r>
                                  <w:rPr>
                                    <w:rFonts w:cstheme="minorHAnsi"/>
                                    <w:color w:val="262626" w:themeColor="text1" w:themeTint="D9"/>
                                  </w:rPr>
                                  <w:t>encomurubi</w:t>
                                </w:r>
                                <w:proofErr w:type="spellEnd"/>
                              </w:p>
                              <w:p w:rsidR="00CD2548" w:rsidRDefault="00485427">
                                <w:pPr>
                                  <w:pStyle w:val="Sinespaciado"/>
                                  <w:jc w:val="right"/>
                                  <w:rPr>
                                    <w:rFonts w:cstheme="minorHAnsi"/>
                                    <w:color w:val="262626" w:themeColor="text1" w:themeTint="D9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262626" w:themeColor="text1" w:themeTint="D9"/>
                                  </w:rPr>
                                  <w:t xml:space="preserve">Facebook: </w:t>
                                </w:r>
                                <w:r w:rsidR="00CD2548">
                                  <w:rPr>
                                    <w:rFonts w:cstheme="minorHAnsi"/>
                                    <w:color w:val="262626" w:themeColor="text1" w:themeTint="D9"/>
                                  </w:rPr>
                                  <w:t>@</w:t>
                                </w:r>
                                <w:proofErr w:type="spellStart"/>
                                <w:r w:rsidR="00CD2548">
                                  <w:rPr>
                                    <w:rFonts w:cstheme="minorHAnsi"/>
                                    <w:color w:val="262626" w:themeColor="text1" w:themeTint="D9"/>
                                  </w:rPr>
                                  <w:t>ecp-rubi</w:t>
                                </w:r>
                                <w:proofErr w:type="spellEnd"/>
                              </w:p>
                              <w:p w:rsidR="00CD2548" w:rsidRDefault="00485427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262626" w:themeColor="text1" w:themeTint="D9"/>
                                  </w:rPr>
                                  <w:t xml:space="preserve">Twitter: </w:t>
                                </w:r>
                                <w:r w:rsidR="00CD2548">
                                  <w:rPr>
                                    <w:rFonts w:cstheme="minorHAnsi"/>
                                    <w:color w:val="262626" w:themeColor="text1" w:themeTint="D9"/>
                                  </w:rPr>
                                  <w:t>@</w:t>
                                </w:r>
                                <w:proofErr w:type="spellStart"/>
                                <w:sdt>
                                  <w:sdtPr>
                                    <w:rPr>
                                      <w:color w:val="262626" w:themeColor="text1" w:themeTint="D9"/>
                                    </w:rPr>
                                    <w:alias w:val="Dirección"/>
                                    <w:tag w:val=""/>
                                    <w:id w:val="17122749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262626" w:themeColor="text1" w:themeTint="D9"/>
                                      </w:rPr>
                                      <w:t>ComunsR</w:t>
                                    </w:r>
                                    <w:r w:rsidR="00CD2548">
                                      <w:rPr>
                                        <w:color w:val="262626" w:themeColor="text1" w:themeTint="D9"/>
                                      </w:rPr>
                                      <w:t>ubi</w:t>
                                    </w:r>
                                    <w:proofErr w:type="spellEnd"/>
                                  </w:sdtContent>
                                </w:sdt>
                                <w:r w:rsidR="00CD2548">
                                  <w:rPr>
                                    <w:color w:val="262626" w:themeColor="text1" w:themeTint="D9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2" o:spid="_x0000_s1026" type="#_x0000_t202" style="position:absolute;left:0;text-align:left;margin-left:369.8pt;margin-top:0;width:421pt;height:6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CD2548" w:rsidRDefault="00CD2548" w:rsidP="00CD2548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Comuns Rubí</w:t>
                              </w:r>
                            </w:p>
                          </w:sdtContent>
                        </w:sdt>
                        <w:p w:rsidR="00485427" w:rsidRDefault="00485427">
                          <w:pPr>
                            <w:pStyle w:val="Sinespaciado"/>
                            <w:jc w:val="right"/>
                            <w:rPr>
                              <w:rFonts w:cstheme="minorHAnsi"/>
                              <w:color w:val="262626" w:themeColor="text1" w:themeTint="D9"/>
                            </w:rPr>
                          </w:pPr>
                          <w:r>
                            <w:rPr>
                              <w:rFonts w:cstheme="minorHAnsi"/>
                              <w:color w:val="262626" w:themeColor="text1" w:themeTint="D9"/>
                            </w:rPr>
                            <w:t>e-mail: encomurubi@gmail.com</w:t>
                          </w:r>
                        </w:p>
                        <w:p w:rsidR="00485427" w:rsidRDefault="00485427">
                          <w:pPr>
                            <w:pStyle w:val="Sinespaciado"/>
                            <w:jc w:val="right"/>
                            <w:rPr>
                              <w:rFonts w:cstheme="minorHAnsi"/>
                              <w:color w:val="262626" w:themeColor="text1" w:themeTint="D9"/>
                            </w:rPr>
                          </w:pPr>
                          <w:r>
                            <w:rPr>
                              <w:rFonts w:cstheme="minorHAnsi"/>
                              <w:color w:val="262626" w:themeColor="text1" w:themeTint="D9"/>
                            </w:rPr>
                            <w:t xml:space="preserve">Instagram: </w:t>
                          </w:r>
                          <w:proofErr w:type="spellStart"/>
                          <w:r>
                            <w:rPr>
                              <w:rFonts w:cstheme="minorHAnsi"/>
                              <w:color w:val="262626" w:themeColor="text1" w:themeTint="D9"/>
                            </w:rPr>
                            <w:t>encomurubi</w:t>
                          </w:r>
                          <w:proofErr w:type="spellEnd"/>
                        </w:p>
                        <w:p w:rsidR="00CD2548" w:rsidRDefault="00485427">
                          <w:pPr>
                            <w:pStyle w:val="Sinespaciado"/>
                            <w:jc w:val="right"/>
                            <w:rPr>
                              <w:rFonts w:cstheme="minorHAnsi"/>
                              <w:color w:val="262626" w:themeColor="text1" w:themeTint="D9"/>
                            </w:rPr>
                          </w:pPr>
                          <w:r>
                            <w:rPr>
                              <w:rFonts w:cstheme="minorHAnsi"/>
                              <w:color w:val="262626" w:themeColor="text1" w:themeTint="D9"/>
                            </w:rPr>
                            <w:t xml:space="preserve">Facebook: </w:t>
                          </w:r>
                          <w:r w:rsidR="00CD2548">
                            <w:rPr>
                              <w:rFonts w:cstheme="minorHAnsi"/>
                              <w:color w:val="262626" w:themeColor="text1" w:themeTint="D9"/>
                            </w:rPr>
                            <w:t>@</w:t>
                          </w:r>
                          <w:proofErr w:type="spellStart"/>
                          <w:r w:rsidR="00CD2548">
                            <w:rPr>
                              <w:rFonts w:cstheme="minorHAnsi"/>
                              <w:color w:val="262626" w:themeColor="text1" w:themeTint="D9"/>
                            </w:rPr>
                            <w:t>ecp-rubi</w:t>
                          </w:r>
                          <w:proofErr w:type="spellEnd"/>
                        </w:p>
                        <w:p w:rsidR="00CD2548" w:rsidRDefault="00485427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</w:rPr>
                          </w:pPr>
                          <w:r>
                            <w:rPr>
                              <w:rFonts w:cstheme="minorHAnsi"/>
                              <w:color w:val="262626" w:themeColor="text1" w:themeTint="D9"/>
                            </w:rPr>
                            <w:t xml:space="preserve">Twitter: </w:t>
                          </w:r>
                          <w:r w:rsidR="00CD2548">
                            <w:rPr>
                              <w:rFonts w:cstheme="minorHAnsi"/>
                              <w:color w:val="262626" w:themeColor="text1" w:themeTint="D9"/>
                            </w:rPr>
                            <w:t>@</w:t>
                          </w:r>
                          <w:proofErr w:type="spellStart"/>
                          <w:sdt>
                            <w:sdtPr>
                              <w:rPr>
                                <w:color w:val="262626" w:themeColor="text1" w:themeTint="D9"/>
                              </w:rPr>
                              <w:alias w:val="Dirección"/>
                              <w:tag w:val=""/>
                              <w:id w:val="17122749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262626" w:themeColor="text1" w:themeTint="D9"/>
                                </w:rPr>
                                <w:t>ComunsR</w:t>
                              </w:r>
                              <w:r w:rsidR="00CD2548">
                                <w:rPr>
                                  <w:color w:val="262626" w:themeColor="text1" w:themeTint="D9"/>
                                </w:rPr>
                                <w:t>ubi</w:t>
                              </w:r>
                              <w:proofErr w:type="spellEnd"/>
                            </w:sdtContent>
                          </w:sdt>
                          <w:r w:rsidR="00CD2548">
                            <w:rPr>
                              <w:color w:val="262626" w:themeColor="text1" w:themeTint="D9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F41D06">
            <w:rPr>
              <w:noProof/>
              <w:sz w:val="72"/>
              <w:szCs w:val="72"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C00000"/>
                            </a:solidFill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DABB12B" id="Grupo 114" o:spid="_x0000_s1026" style="position:absolute;margin-left:0;margin-top:0;width:18pt;height:10in;z-index:25167052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">
    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" filled="f" stroked="f" strokeweight="2pt"/>
    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" filled="f" stroked="f" strokeweight="2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F41D06" w:rsidRPr="00F41D06">
            <w:rPr>
              <w:rFonts w:ascii="Times New Roman" w:hAnsi="Times New Roman" w:cs="Times New Roman"/>
              <w:sz w:val="72"/>
              <w:szCs w:val="72"/>
              <w:lang w:val="ca-ES"/>
            </w:rPr>
            <w:t>Bases del concurs</w:t>
          </w:r>
          <w:r>
            <w:rPr>
              <w:rFonts w:ascii="Times New Roman" w:hAnsi="Times New Roman" w:cs="Times New Roman"/>
              <w:sz w:val="24"/>
              <w:szCs w:val="24"/>
              <w:lang w:val="ca-ES"/>
            </w:rPr>
            <w:br w:type="page"/>
          </w:r>
        </w:p>
      </w:sdtContent>
    </w:sdt>
    <w:p w:rsidR="007327EB" w:rsidRPr="00101D80" w:rsidRDefault="004A44A8" w:rsidP="00247239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233680</wp:posOffset>
                </wp:positionV>
                <wp:extent cx="5492750" cy="361950"/>
                <wp:effectExtent l="0" t="0" r="1270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361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63755" id="Rectángulo 1" o:spid="_x0000_s1026" style="position:absolute;margin-left:-3.05pt;margin-top:18.4pt;width:432.5pt;height:2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" fillcolor="white [3201]" strokecolor="red" strokeweight="2pt"/>
            </w:pict>
          </mc:Fallback>
        </mc:AlternateContent>
      </w:r>
    </w:p>
    <w:p w:rsidR="00404D8C" w:rsidRPr="00101D80" w:rsidRDefault="00404D8C" w:rsidP="00247239">
      <w:pPr>
        <w:jc w:val="center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Concurs: </w:t>
      </w:r>
      <w:r w:rsidR="00F41D06">
        <w:rPr>
          <w:rFonts w:ascii="Times New Roman" w:hAnsi="Times New Roman" w:cs="Times New Roman"/>
          <w:sz w:val="24"/>
          <w:szCs w:val="24"/>
          <w:lang w:val="ca-ES"/>
        </w:rPr>
        <w:t xml:space="preserve">Fem-ho </w:t>
      </w:r>
      <w:r w:rsidR="005E56C4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en </w:t>
      </w:r>
      <w:r w:rsidR="00F41D06">
        <w:rPr>
          <w:rFonts w:ascii="Times New Roman" w:hAnsi="Times New Roman" w:cs="Times New Roman"/>
          <w:sz w:val="24"/>
          <w:szCs w:val="24"/>
          <w:lang w:val="ca-ES"/>
        </w:rPr>
        <w:t>C</w:t>
      </w:r>
      <w:r w:rsidR="005E56C4" w:rsidRPr="00101D80">
        <w:rPr>
          <w:rFonts w:ascii="Times New Roman" w:hAnsi="Times New Roman" w:cs="Times New Roman"/>
          <w:sz w:val="24"/>
          <w:szCs w:val="24"/>
          <w:lang w:val="ca-ES"/>
        </w:rPr>
        <w:t>omú</w:t>
      </w:r>
    </w:p>
    <w:p w:rsidR="00247239" w:rsidRPr="00101D80" w:rsidRDefault="00247239" w:rsidP="00247239">
      <w:pPr>
        <w:jc w:val="center"/>
        <w:rPr>
          <w:rFonts w:ascii="Times New Roman" w:hAnsi="Times New Roman" w:cs="Times New Roman"/>
          <w:sz w:val="24"/>
          <w:szCs w:val="24"/>
          <w:lang w:val="ca-ES"/>
        </w:rPr>
      </w:pPr>
    </w:p>
    <w:p w:rsidR="00404D8C" w:rsidRPr="00101D80" w:rsidRDefault="004A44A8" w:rsidP="00247239">
      <w:pPr>
        <w:pStyle w:val="Prrafodelista"/>
        <w:numPr>
          <w:ilvl w:val="0"/>
          <w:numId w:val="19"/>
        </w:numPr>
        <w:jc w:val="left"/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181610</wp:posOffset>
                </wp:positionV>
                <wp:extent cx="5518150" cy="6350"/>
                <wp:effectExtent l="0" t="0" r="25400" b="317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8150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D961D" id="Conector recto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4.3pt" to="434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" strokecolor="#bc4542 [3045]"/>
            </w:pict>
          </mc:Fallback>
        </mc:AlternateContent>
      </w:r>
      <w:r w:rsidR="00404D8C" w:rsidRPr="00101D80">
        <w:rPr>
          <w:rFonts w:ascii="Times New Roman" w:hAnsi="Times New Roman" w:cs="Times New Roman"/>
          <w:b/>
          <w:sz w:val="24"/>
          <w:szCs w:val="24"/>
          <w:lang w:val="ca-ES"/>
        </w:rPr>
        <w:t>Que és</w:t>
      </w:r>
      <w:r w:rsidR="00B74E57">
        <w:rPr>
          <w:rFonts w:ascii="Times New Roman" w:hAnsi="Times New Roman" w:cs="Times New Roman"/>
          <w:b/>
          <w:i/>
          <w:sz w:val="24"/>
          <w:szCs w:val="24"/>
          <w:lang w:val="ca-ES"/>
        </w:rPr>
        <w:t xml:space="preserve"> Fem-ho</w:t>
      </w:r>
      <w:r w:rsidR="005E56C4" w:rsidRPr="00101D80">
        <w:rPr>
          <w:rFonts w:ascii="Times New Roman" w:hAnsi="Times New Roman" w:cs="Times New Roman"/>
          <w:b/>
          <w:i/>
          <w:sz w:val="24"/>
          <w:szCs w:val="24"/>
          <w:lang w:val="ca-ES"/>
        </w:rPr>
        <w:t xml:space="preserve"> en Comú</w:t>
      </w:r>
      <w:r w:rsidR="00404D8C" w:rsidRPr="00101D80">
        <w:rPr>
          <w:rFonts w:ascii="Times New Roman" w:hAnsi="Times New Roman" w:cs="Times New Roman"/>
          <w:b/>
          <w:i/>
          <w:sz w:val="24"/>
          <w:szCs w:val="24"/>
          <w:lang w:val="ca-ES"/>
        </w:rPr>
        <w:t>?</w:t>
      </w:r>
    </w:p>
    <w:p w:rsidR="00404D8C" w:rsidRPr="00101D80" w:rsidRDefault="00404D8C" w:rsidP="00247239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Des de Comuns Rubí posem en marxa la primera edició del concurs</w:t>
      </w:r>
      <w:r w:rsidR="00F41D06">
        <w:rPr>
          <w:rFonts w:ascii="Times New Roman" w:hAnsi="Times New Roman" w:cs="Times New Roman"/>
          <w:sz w:val="24"/>
          <w:szCs w:val="24"/>
          <w:lang w:val="ca-ES"/>
        </w:rPr>
        <w:t xml:space="preserve"> Fem-ho</w:t>
      </w:r>
      <w:r w:rsidR="00633EDC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F41D06">
        <w:rPr>
          <w:rFonts w:ascii="Times New Roman" w:hAnsi="Times New Roman" w:cs="Times New Roman"/>
          <w:sz w:val="24"/>
          <w:szCs w:val="24"/>
          <w:lang w:val="ca-ES"/>
        </w:rPr>
        <w:t>e</w:t>
      </w:r>
      <w:r w:rsidR="00633EDC">
        <w:rPr>
          <w:rFonts w:ascii="Times New Roman" w:hAnsi="Times New Roman" w:cs="Times New Roman"/>
          <w:sz w:val="24"/>
          <w:szCs w:val="24"/>
          <w:lang w:val="ca-ES"/>
        </w:rPr>
        <w:t xml:space="preserve">n </w:t>
      </w:r>
      <w:r w:rsidR="005E56C4" w:rsidRPr="00101D80">
        <w:rPr>
          <w:rFonts w:ascii="Times New Roman" w:hAnsi="Times New Roman" w:cs="Times New Roman"/>
          <w:sz w:val="24"/>
          <w:szCs w:val="24"/>
          <w:lang w:val="ca-ES"/>
        </w:rPr>
        <w:t>C</w:t>
      </w:r>
      <w:r w:rsidR="00633EDC">
        <w:rPr>
          <w:rFonts w:ascii="Times New Roman" w:hAnsi="Times New Roman" w:cs="Times New Roman"/>
          <w:sz w:val="24"/>
          <w:szCs w:val="24"/>
          <w:lang w:val="ca-ES"/>
        </w:rPr>
        <w:t>omú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404D8C" w:rsidRPr="00101D80" w:rsidRDefault="00404D8C" w:rsidP="00247239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Amb aquesta iniciativa volem donar suport econòmic a entitats sense ànim de lucre,</w:t>
      </w:r>
      <w:r w:rsidR="00247239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cooperatives i moviments socials que busquin la transformació social, política i</w:t>
      </w:r>
      <w:r w:rsidR="00247239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econòmica cap a un model de ciutat més just, equitatiu i solidari en l'àmbit local.</w:t>
      </w:r>
    </w:p>
    <w:p w:rsidR="00404D8C" w:rsidRPr="00101D80" w:rsidRDefault="00404D8C" w:rsidP="00247239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Els fons amb què es finança </w:t>
      </w:r>
      <w:r w:rsidR="00F41D06">
        <w:rPr>
          <w:rFonts w:ascii="Times New Roman" w:hAnsi="Times New Roman" w:cs="Times New Roman"/>
          <w:sz w:val="24"/>
          <w:szCs w:val="24"/>
          <w:lang w:val="ca-ES"/>
        </w:rPr>
        <w:t>Fem-ho</w:t>
      </w:r>
      <w:r w:rsidR="001344BF">
        <w:rPr>
          <w:rFonts w:ascii="Times New Roman" w:hAnsi="Times New Roman" w:cs="Times New Roman"/>
          <w:sz w:val="24"/>
          <w:szCs w:val="24"/>
          <w:lang w:val="ca-ES"/>
        </w:rPr>
        <w:t xml:space="preserve"> en </w:t>
      </w:r>
      <w:r w:rsidR="005E56C4" w:rsidRPr="00101D80">
        <w:rPr>
          <w:rFonts w:ascii="Times New Roman" w:hAnsi="Times New Roman" w:cs="Times New Roman"/>
          <w:sz w:val="24"/>
          <w:szCs w:val="24"/>
          <w:lang w:val="ca-ES"/>
        </w:rPr>
        <w:t>C</w:t>
      </w:r>
      <w:r w:rsidR="001344BF">
        <w:rPr>
          <w:rFonts w:ascii="Times New Roman" w:hAnsi="Times New Roman" w:cs="Times New Roman"/>
          <w:sz w:val="24"/>
          <w:szCs w:val="24"/>
          <w:lang w:val="ca-ES"/>
        </w:rPr>
        <w:t>omú</w:t>
      </w:r>
      <w:r w:rsidR="009E41F8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procedeixen d'aportacions econòmiques</w:t>
      </w:r>
      <w:r w:rsidR="00247239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 (e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xcedents de</w:t>
      </w:r>
      <w:r w:rsidR="009E41F8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 sou) que realitzen la nostra regidora i el nostre regidor dels seus càrrecs electes a l’Ajuntament de Rubí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 en aplicació de</w:t>
      </w:r>
      <w:r w:rsidR="007343BF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l nostre Codi d'Ètica Política 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i estableix una lim</w:t>
      </w:r>
      <w:r w:rsidR="007343BF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itació salarial màxima de </w:t>
      </w:r>
      <w:r w:rsidR="00360573">
        <w:rPr>
          <w:rFonts w:ascii="Times New Roman" w:hAnsi="Times New Roman" w:cs="Times New Roman"/>
          <w:sz w:val="24"/>
          <w:szCs w:val="24"/>
          <w:lang w:val="ca-ES"/>
        </w:rPr>
        <w:t xml:space="preserve">3,5 salaris mínims interprofessionals 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per 14 pagues.</w:t>
      </w:r>
    </w:p>
    <w:p w:rsidR="00404D8C" w:rsidRPr="00101D80" w:rsidRDefault="00404D8C" w:rsidP="00247239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Des de </w:t>
      </w:r>
      <w:r w:rsidR="009E41F8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Comuns Rubí 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animem a participar a tota la ciutadania organitzada, perquè només</w:t>
      </w:r>
      <w:r w:rsidR="00247239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en comú i des de baix podem fer possible el canvi.</w:t>
      </w:r>
    </w:p>
    <w:p w:rsidR="009E41F8" w:rsidRPr="00101D80" w:rsidRDefault="009E41F8" w:rsidP="00247239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9E41F8" w:rsidRPr="00101D80" w:rsidRDefault="004A44A8" w:rsidP="00247239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163195</wp:posOffset>
                </wp:positionV>
                <wp:extent cx="5454650" cy="19050"/>
                <wp:effectExtent l="0" t="0" r="317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4D663" id="Conector recto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2.85pt" to="431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" strokecolor="#bc4542 [3045]"/>
            </w:pict>
          </mc:Fallback>
        </mc:AlternateContent>
      </w:r>
      <w:r w:rsidR="009E41F8" w:rsidRPr="00101D80">
        <w:rPr>
          <w:rFonts w:ascii="Times New Roman" w:hAnsi="Times New Roman" w:cs="Times New Roman"/>
          <w:b/>
          <w:sz w:val="24"/>
          <w:szCs w:val="24"/>
          <w:lang w:val="ca-ES"/>
        </w:rPr>
        <w:t>Quins objectius té</w:t>
      </w:r>
      <w:r w:rsidR="00F41D06">
        <w:rPr>
          <w:rFonts w:ascii="Times New Roman" w:hAnsi="Times New Roman" w:cs="Times New Roman"/>
          <w:b/>
          <w:sz w:val="24"/>
          <w:szCs w:val="24"/>
          <w:lang w:val="ca-ES"/>
        </w:rPr>
        <w:t xml:space="preserve"> Fem-ho</w:t>
      </w:r>
      <w:r w:rsidR="001344BF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="005E56C4" w:rsidRPr="00101D80">
        <w:rPr>
          <w:rFonts w:ascii="Times New Roman" w:hAnsi="Times New Roman" w:cs="Times New Roman"/>
          <w:b/>
          <w:sz w:val="24"/>
          <w:szCs w:val="24"/>
          <w:lang w:val="ca-ES"/>
        </w:rPr>
        <w:t>E</w:t>
      </w:r>
      <w:r w:rsidR="001344BF">
        <w:rPr>
          <w:rFonts w:ascii="Times New Roman" w:hAnsi="Times New Roman" w:cs="Times New Roman"/>
          <w:b/>
          <w:sz w:val="24"/>
          <w:szCs w:val="24"/>
          <w:lang w:val="ca-ES"/>
        </w:rPr>
        <w:t xml:space="preserve">n </w:t>
      </w:r>
      <w:r w:rsidR="005E56C4" w:rsidRPr="00101D80">
        <w:rPr>
          <w:rFonts w:ascii="Times New Roman" w:hAnsi="Times New Roman" w:cs="Times New Roman"/>
          <w:b/>
          <w:sz w:val="24"/>
          <w:szCs w:val="24"/>
          <w:lang w:val="ca-ES"/>
        </w:rPr>
        <w:t>C</w:t>
      </w:r>
      <w:r w:rsidR="001344BF">
        <w:rPr>
          <w:rFonts w:ascii="Times New Roman" w:hAnsi="Times New Roman" w:cs="Times New Roman"/>
          <w:b/>
          <w:sz w:val="24"/>
          <w:szCs w:val="24"/>
          <w:lang w:val="ca-ES"/>
        </w:rPr>
        <w:t>omú</w:t>
      </w:r>
      <w:r w:rsidR="009E41F8" w:rsidRPr="00101D80">
        <w:rPr>
          <w:rFonts w:ascii="Times New Roman" w:hAnsi="Times New Roman" w:cs="Times New Roman"/>
          <w:b/>
          <w:sz w:val="24"/>
          <w:szCs w:val="24"/>
          <w:lang w:val="ca-ES"/>
        </w:rPr>
        <w:t>?</w:t>
      </w:r>
    </w:p>
    <w:p w:rsidR="009E41F8" w:rsidRPr="00101D80" w:rsidRDefault="009E41F8" w:rsidP="00247239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1073E5" w:rsidRPr="00101D80" w:rsidRDefault="00F41D06" w:rsidP="00247239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El fons de Fem-ho e</w:t>
      </w:r>
      <w:r w:rsidR="001344BF">
        <w:rPr>
          <w:rFonts w:ascii="Times New Roman" w:hAnsi="Times New Roman" w:cs="Times New Roman"/>
          <w:sz w:val="24"/>
          <w:szCs w:val="24"/>
          <w:lang w:val="ca-ES"/>
        </w:rPr>
        <w:t xml:space="preserve">n </w:t>
      </w:r>
      <w:r w:rsidR="005E56C4" w:rsidRPr="00101D80">
        <w:rPr>
          <w:rFonts w:ascii="Times New Roman" w:hAnsi="Times New Roman" w:cs="Times New Roman"/>
          <w:sz w:val="24"/>
          <w:szCs w:val="24"/>
          <w:lang w:val="ca-ES"/>
        </w:rPr>
        <w:t>C</w:t>
      </w:r>
      <w:r w:rsidR="001344BF">
        <w:rPr>
          <w:rFonts w:ascii="Times New Roman" w:hAnsi="Times New Roman" w:cs="Times New Roman"/>
          <w:sz w:val="24"/>
          <w:szCs w:val="24"/>
          <w:lang w:val="ca-ES"/>
        </w:rPr>
        <w:t>omú</w:t>
      </w:r>
      <w:r w:rsidR="001073E5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 té com a objectiu donar</w:t>
      </w:r>
      <w:r w:rsidR="007343BF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 suport a iniciatives socials i </w:t>
      </w:r>
      <w:r w:rsidR="001073E5" w:rsidRPr="00101D80">
        <w:rPr>
          <w:rFonts w:ascii="Times New Roman" w:hAnsi="Times New Roman" w:cs="Times New Roman"/>
          <w:sz w:val="24"/>
          <w:szCs w:val="24"/>
          <w:lang w:val="ca-ES"/>
        </w:rPr>
        <w:t>locals que tinguin com a finalitat:</w:t>
      </w:r>
    </w:p>
    <w:p w:rsidR="001073E5" w:rsidRPr="00101D80" w:rsidRDefault="001073E5" w:rsidP="00247239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● La transformació social, política i econòmica cap</w:t>
      </w:r>
      <w:r w:rsidR="007343BF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 a un model de ciutat més just, </w:t>
      </w:r>
      <w:r w:rsidR="005E56C4" w:rsidRPr="00101D80">
        <w:rPr>
          <w:rFonts w:ascii="Times New Roman" w:hAnsi="Times New Roman" w:cs="Times New Roman"/>
          <w:sz w:val="24"/>
          <w:szCs w:val="24"/>
          <w:lang w:val="ca-ES"/>
        </w:rPr>
        <w:t>equitatiu i solidari</w:t>
      </w:r>
    </w:p>
    <w:p w:rsidR="001344BF" w:rsidRPr="00101D80" w:rsidRDefault="001073E5" w:rsidP="00247239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● La promoció de processos d'autogestió, reivin</w:t>
      </w:r>
      <w:r w:rsidR="007343BF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dicació, denúncia i construcció 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des de baix</w:t>
      </w:r>
    </w:p>
    <w:p w:rsidR="001073E5" w:rsidRDefault="001073E5" w:rsidP="00247239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● La promoció de processos de coproducció i cogestió de polítiques públiques</w:t>
      </w:r>
    </w:p>
    <w:p w:rsidR="001344BF" w:rsidRPr="001344BF" w:rsidRDefault="001344BF" w:rsidP="001344BF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● La promoció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d’una visió de gènere en projectes d’acció local </w:t>
      </w:r>
    </w:p>
    <w:p w:rsidR="001073E5" w:rsidRPr="00101D80" w:rsidRDefault="001073E5" w:rsidP="00247239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1073E5" w:rsidRPr="00101D80" w:rsidRDefault="00F41D06" w:rsidP="00247239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Els principals objectius de Fem-ho en </w:t>
      </w:r>
      <w:r w:rsidR="005E56C4" w:rsidRPr="00101D80">
        <w:rPr>
          <w:rFonts w:ascii="Times New Roman" w:hAnsi="Times New Roman" w:cs="Times New Roman"/>
          <w:sz w:val="24"/>
          <w:szCs w:val="24"/>
          <w:lang w:val="ca-ES"/>
        </w:rPr>
        <w:t>C</w:t>
      </w:r>
      <w:r>
        <w:rPr>
          <w:rFonts w:ascii="Times New Roman" w:hAnsi="Times New Roman" w:cs="Times New Roman"/>
          <w:sz w:val="24"/>
          <w:szCs w:val="24"/>
          <w:lang w:val="ca-ES"/>
        </w:rPr>
        <w:t>omú</w:t>
      </w:r>
      <w:r w:rsidR="001073E5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 són:</w:t>
      </w:r>
    </w:p>
    <w:p w:rsidR="001073E5" w:rsidRPr="00101D80" w:rsidRDefault="001073E5" w:rsidP="00247239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● Enfortir el teixit social de la ciutat</w:t>
      </w:r>
    </w:p>
    <w:p w:rsidR="001073E5" w:rsidRPr="00101D80" w:rsidRDefault="001073E5" w:rsidP="00247239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● Impulsar processos d'autogestió, coproducció i reivindicació social</w:t>
      </w:r>
    </w:p>
    <w:p w:rsidR="009E41F8" w:rsidRPr="00101D80" w:rsidRDefault="005E56C4" w:rsidP="00247239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● Posar la política al </w:t>
      </w:r>
      <w:r w:rsidR="001073E5" w:rsidRPr="00101D80">
        <w:rPr>
          <w:rFonts w:ascii="Times New Roman" w:hAnsi="Times New Roman" w:cs="Times New Roman"/>
          <w:sz w:val="24"/>
          <w:szCs w:val="24"/>
          <w:lang w:val="ca-ES"/>
        </w:rPr>
        <w:t>servei de la ciutadania</w:t>
      </w:r>
    </w:p>
    <w:p w:rsidR="003F327E" w:rsidRDefault="001344BF" w:rsidP="003F327E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● Fomentar la visió de gènere</w:t>
      </w:r>
    </w:p>
    <w:p w:rsidR="003F327E" w:rsidRDefault="003F327E" w:rsidP="003F327E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● Fomentar projectes amb visió mediambiental </w:t>
      </w:r>
    </w:p>
    <w:p w:rsidR="001073E5" w:rsidRDefault="001344BF" w:rsidP="00247239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1073E5" w:rsidRPr="00101D80" w:rsidRDefault="001073E5" w:rsidP="00247239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1073E5" w:rsidRPr="00101D80" w:rsidRDefault="004A44A8" w:rsidP="00247239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170180</wp:posOffset>
                </wp:positionV>
                <wp:extent cx="5441950" cy="6350"/>
                <wp:effectExtent l="0" t="0" r="25400" b="317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95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94630" id="Conector recto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3.4pt" to="430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" strokecolor="red"/>
            </w:pict>
          </mc:Fallback>
        </mc:AlternateContent>
      </w:r>
      <w:r w:rsidR="001073E5" w:rsidRPr="00101D80">
        <w:rPr>
          <w:rFonts w:ascii="Times New Roman" w:hAnsi="Times New Roman" w:cs="Times New Roman"/>
          <w:b/>
          <w:sz w:val="24"/>
          <w:szCs w:val="24"/>
          <w:lang w:val="ca-ES"/>
        </w:rPr>
        <w:t>Categories</w:t>
      </w:r>
      <w:r w:rsidR="00F41D06">
        <w:rPr>
          <w:rFonts w:ascii="Times New Roman" w:hAnsi="Times New Roman" w:cs="Times New Roman"/>
          <w:b/>
          <w:sz w:val="24"/>
          <w:szCs w:val="24"/>
          <w:lang w:val="ca-ES"/>
        </w:rPr>
        <w:t xml:space="preserve"> programàtiques del concurs Fem-ho</w:t>
      </w:r>
      <w:r w:rsidR="001344BF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="00F41D06">
        <w:rPr>
          <w:rFonts w:ascii="Times New Roman" w:hAnsi="Times New Roman" w:cs="Times New Roman"/>
          <w:b/>
          <w:sz w:val="24"/>
          <w:szCs w:val="24"/>
          <w:lang w:val="ca-ES"/>
        </w:rPr>
        <w:t>e</w:t>
      </w:r>
      <w:r w:rsidR="001344BF">
        <w:rPr>
          <w:rFonts w:ascii="Times New Roman" w:hAnsi="Times New Roman" w:cs="Times New Roman"/>
          <w:b/>
          <w:sz w:val="24"/>
          <w:szCs w:val="24"/>
          <w:lang w:val="ca-ES"/>
        </w:rPr>
        <w:t xml:space="preserve">n </w:t>
      </w:r>
      <w:r w:rsidR="005E56C4" w:rsidRPr="00101D80">
        <w:rPr>
          <w:rFonts w:ascii="Times New Roman" w:hAnsi="Times New Roman" w:cs="Times New Roman"/>
          <w:b/>
          <w:sz w:val="24"/>
          <w:szCs w:val="24"/>
          <w:lang w:val="ca-ES"/>
        </w:rPr>
        <w:t>C</w:t>
      </w:r>
      <w:r w:rsidR="001344BF">
        <w:rPr>
          <w:rFonts w:ascii="Times New Roman" w:hAnsi="Times New Roman" w:cs="Times New Roman"/>
          <w:b/>
          <w:sz w:val="24"/>
          <w:szCs w:val="24"/>
          <w:lang w:val="ca-ES"/>
        </w:rPr>
        <w:t>omú</w:t>
      </w:r>
    </w:p>
    <w:p w:rsidR="001073E5" w:rsidRPr="00101D80" w:rsidRDefault="001073E5" w:rsidP="00247239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1073E5" w:rsidRPr="002A73ED" w:rsidRDefault="001073E5" w:rsidP="00247239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b/>
          <w:sz w:val="24"/>
          <w:szCs w:val="24"/>
          <w:lang w:val="ca-ES"/>
        </w:rPr>
        <w:t>Esport:</w:t>
      </w:r>
      <w:r w:rsidR="002A73ED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="002A73ED" w:rsidRPr="002A73ED">
        <w:rPr>
          <w:rFonts w:ascii="Times New Roman" w:hAnsi="Times New Roman" w:cs="Times New Roman"/>
          <w:sz w:val="24"/>
          <w:szCs w:val="24"/>
          <w:lang w:val="ca-ES"/>
        </w:rPr>
        <w:t>es valoraran</w:t>
      </w:r>
      <w:r w:rsidR="002A73ED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="002A73ED" w:rsidRPr="002A73ED">
        <w:rPr>
          <w:rFonts w:ascii="Times New Roman" w:hAnsi="Times New Roman" w:cs="Times New Roman"/>
          <w:sz w:val="24"/>
          <w:szCs w:val="24"/>
          <w:lang w:val="ca-ES"/>
        </w:rPr>
        <w:t>activitats esportives</w:t>
      </w:r>
      <w:r w:rsidR="002A73ED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="002A73ED" w:rsidRPr="002A73ED">
        <w:rPr>
          <w:rFonts w:ascii="Times New Roman" w:hAnsi="Times New Roman" w:cs="Times New Roman"/>
          <w:sz w:val="24"/>
          <w:szCs w:val="24"/>
          <w:lang w:val="ca-ES"/>
        </w:rPr>
        <w:t>compromeses amb</w:t>
      </w:r>
      <w:r w:rsidR="002A73ED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="002A73ED">
        <w:rPr>
          <w:rFonts w:ascii="Times New Roman" w:hAnsi="Times New Roman" w:cs="Times New Roman"/>
          <w:sz w:val="24"/>
          <w:szCs w:val="24"/>
          <w:lang w:val="ca-ES"/>
        </w:rPr>
        <w:t>el foment de la pràctica de l’esport principalment en col·lectius vulnerables.</w:t>
      </w:r>
    </w:p>
    <w:p w:rsidR="00047833" w:rsidRPr="002A73ED" w:rsidRDefault="00047833" w:rsidP="00247239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Cultura: </w:t>
      </w:r>
      <w:r w:rsidR="002A73ED" w:rsidRPr="002A73ED">
        <w:rPr>
          <w:rFonts w:ascii="Times New Roman" w:hAnsi="Times New Roman" w:cs="Times New Roman"/>
          <w:sz w:val="24"/>
          <w:szCs w:val="24"/>
          <w:lang w:val="ca-ES"/>
        </w:rPr>
        <w:t>es valoraran iniciatives</w:t>
      </w:r>
      <w:r w:rsidR="002A73ED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="002A73ED">
        <w:rPr>
          <w:rFonts w:ascii="Times New Roman" w:hAnsi="Times New Roman" w:cs="Times New Roman"/>
          <w:sz w:val="24"/>
          <w:szCs w:val="24"/>
          <w:lang w:val="ca-ES"/>
        </w:rPr>
        <w:t xml:space="preserve">compromeses amb el foment de la cultura tant local com d’arreu del món. </w:t>
      </w:r>
    </w:p>
    <w:p w:rsidR="001073E5" w:rsidRPr="002A73ED" w:rsidRDefault="001073E5" w:rsidP="00247239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b/>
          <w:sz w:val="24"/>
          <w:szCs w:val="24"/>
          <w:lang w:val="ca-ES"/>
        </w:rPr>
        <w:t>Educació</w:t>
      </w:r>
      <w:r w:rsidR="007343BF" w:rsidRPr="00101D80">
        <w:rPr>
          <w:rFonts w:ascii="Times New Roman" w:hAnsi="Times New Roman" w:cs="Times New Roman"/>
          <w:b/>
          <w:sz w:val="24"/>
          <w:szCs w:val="24"/>
          <w:lang w:val="ca-ES"/>
        </w:rPr>
        <w:t>:</w:t>
      </w:r>
      <w:r w:rsidR="002A73ED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="002A73ED" w:rsidRPr="002A73ED">
        <w:rPr>
          <w:rFonts w:ascii="Times New Roman" w:hAnsi="Times New Roman" w:cs="Times New Roman"/>
          <w:sz w:val="24"/>
          <w:szCs w:val="24"/>
          <w:lang w:val="ca-ES"/>
        </w:rPr>
        <w:t>es valoraran</w:t>
      </w:r>
      <w:r w:rsidR="002A73ED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="002A73ED">
        <w:rPr>
          <w:rFonts w:ascii="Times New Roman" w:hAnsi="Times New Roman" w:cs="Times New Roman"/>
          <w:sz w:val="24"/>
          <w:szCs w:val="24"/>
          <w:lang w:val="ca-ES"/>
        </w:rPr>
        <w:t xml:space="preserve">iniciatives compromeses especialment amb l’educació en lleure, noves tecnologies i transmissió de la llengua. </w:t>
      </w:r>
    </w:p>
    <w:p w:rsidR="007343BF" w:rsidRPr="002A73ED" w:rsidRDefault="007343BF" w:rsidP="00247239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b/>
          <w:sz w:val="24"/>
          <w:szCs w:val="24"/>
          <w:lang w:val="ca-ES"/>
        </w:rPr>
        <w:t>Àmbit comunitari:</w:t>
      </w:r>
      <w:r w:rsidR="002A73ED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="002A73ED">
        <w:rPr>
          <w:rFonts w:ascii="Times New Roman" w:hAnsi="Times New Roman" w:cs="Times New Roman"/>
          <w:sz w:val="24"/>
          <w:szCs w:val="24"/>
          <w:lang w:val="ca-ES"/>
        </w:rPr>
        <w:t>es valoraran iniciatives compromeses amb les accions de barri i pel foment del bon veïnatge.</w:t>
      </w:r>
    </w:p>
    <w:p w:rsidR="001073E5" w:rsidRPr="00101D80" w:rsidRDefault="001073E5" w:rsidP="00247239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b/>
          <w:sz w:val="24"/>
          <w:szCs w:val="24"/>
          <w:lang w:val="ca-ES"/>
        </w:rPr>
        <w:t>Habitatge: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 es valoraran iniciatives compromeses amb el dret a l'habitatge. des campanyes</w:t>
      </w:r>
    </w:p>
    <w:p w:rsidR="001073E5" w:rsidRDefault="001073E5" w:rsidP="00247239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o projectes de sensibilització de l'habitatge com a dre</w:t>
      </w:r>
      <w:r w:rsidR="007343BF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t i no com bé especulatiu, fins 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iniciatives que promoguin millores en el seu accés.</w:t>
      </w:r>
    </w:p>
    <w:p w:rsidR="003F327E" w:rsidRPr="003F327E" w:rsidRDefault="003F327E" w:rsidP="00247239">
      <w:pPr>
        <w:spacing w:after="0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3F327E">
        <w:rPr>
          <w:rFonts w:ascii="Times New Roman" w:hAnsi="Times New Roman" w:cs="Times New Roman"/>
          <w:b/>
          <w:sz w:val="24"/>
          <w:szCs w:val="24"/>
          <w:lang w:val="ca-ES"/>
        </w:rPr>
        <w:t>Mediambientals</w:t>
      </w: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: </w:t>
      </w:r>
      <w:r w:rsidRPr="003F327E">
        <w:rPr>
          <w:rFonts w:ascii="Times New Roman" w:hAnsi="Times New Roman" w:cs="Times New Roman"/>
          <w:sz w:val="24"/>
          <w:szCs w:val="24"/>
          <w:lang w:val="ca-ES"/>
        </w:rPr>
        <w:t>es valoraran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iniciatives compromeses amb una visió </w:t>
      </w:r>
    </w:p>
    <w:p w:rsidR="001073E5" w:rsidRPr="00101D80" w:rsidRDefault="001073E5" w:rsidP="00247239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b/>
          <w:sz w:val="24"/>
          <w:szCs w:val="24"/>
          <w:lang w:val="ca-ES"/>
        </w:rPr>
        <w:t>Mobilitat i salut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: es valoraran iniciatives compromeses amb una mobilitat sostenible i que</w:t>
      </w:r>
      <w:r w:rsidR="002A73ED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redueixin el seu impacte en la salut pública. El model de mobilitat té evidents conseqüències</w:t>
      </w:r>
      <w:r w:rsidR="002A73ED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en la salut de veïns i veïnes, i també a nivell ambiental, econòmic i social.</w:t>
      </w:r>
    </w:p>
    <w:p w:rsidR="001073E5" w:rsidRPr="00101D80" w:rsidRDefault="001073E5" w:rsidP="00247239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b/>
          <w:sz w:val="24"/>
          <w:szCs w:val="24"/>
          <w:lang w:val="ca-ES"/>
        </w:rPr>
        <w:t>Memòria i drets civils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: es valoraran iniciativ</w:t>
      </w:r>
      <w:r w:rsidR="007343BF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es compromeses amb projectes de 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reconeixement de la memòria històrica i els drets civils; de t</w:t>
      </w:r>
      <w:r w:rsidR="007343BF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rajectòries activistes, lluites i moviments; dels 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valors republicans o dels 40 anys d'ajuntaments democràtics.</w:t>
      </w:r>
    </w:p>
    <w:p w:rsidR="007343BF" w:rsidRPr="00101D80" w:rsidRDefault="007343BF" w:rsidP="00247239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7343BF" w:rsidRPr="00101D80" w:rsidRDefault="004A44A8" w:rsidP="00247239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193675</wp:posOffset>
                </wp:positionV>
                <wp:extent cx="5588000" cy="19050"/>
                <wp:effectExtent l="0" t="0" r="317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FCCD4" id="Conector recto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5.25pt" to="433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" strokecolor="red"/>
            </w:pict>
          </mc:Fallback>
        </mc:AlternateContent>
      </w:r>
      <w:r w:rsidR="007343BF" w:rsidRPr="00101D80">
        <w:rPr>
          <w:rFonts w:ascii="Times New Roman" w:hAnsi="Times New Roman" w:cs="Times New Roman"/>
          <w:b/>
          <w:sz w:val="24"/>
          <w:szCs w:val="24"/>
          <w:lang w:val="ca-ES"/>
        </w:rPr>
        <w:t>Característiques de la convocatòria</w:t>
      </w:r>
    </w:p>
    <w:p w:rsidR="007343BF" w:rsidRPr="00101D80" w:rsidRDefault="007343BF" w:rsidP="00247239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7343BF" w:rsidRPr="00101D80" w:rsidRDefault="007343BF" w:rsidP="00247239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Tot el procés, des de la selecció de les propostes fins a l'execució dels projectes, estarà sotmès als principis de transparència i traçabilitat.</w:t>
      </w:r>
    </w:p>
    <w:p w:rsidR="007343BF" w:rsidRPr="00101D80" w:rsidRDefault="007343BF" w:rsidP="00247239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El finançament sol·licitat podrà ser del total del pressupost del projecte o de solament una part</w:t>
      </w:r>
      <w:r w:rsidR="00247239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5E56C4" w:rsidRPr="00101D80">
        <w:rPr>
          <w:rFonts w:ascii="Times New Roman" w:hAnsi="Times New Roman" w:cs="Times New Roman"/>
          <w:sz w:val="24"/>
          <w:szCs w:val="24"/>
          <w:lang w:val="ca-ES"/>
        </w:rPr>
        <w:t>(e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n el cas que ja es tinguin altres finançaments confirmades o previstes).</w:t>
      </w:r>
    </w:p>
    <w:p w:rsidR="007343BF" w:rsidRPr="00101D80" w:rsidRDefault="007343BF" w:rsidP="00247239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Seran </w:t>
      </w:r>
      <w:proofErr w:type="spellStart"/>
      <w:r w:rsidRPr="00101D80">
        <w:rPr>
          <w:rFonts w:ascii="Times New Roman" w:hAnsi="Times New Roman" w:cs="Times New Roman"/>
          <w:sz w:val="24"/>
          <w:szCs w:val="24"/>
          <w:lang w:val="ca-ES"/>
        </w:rPr>
        <w:t>finançables</w:t>
      </w:r>
      <w:proofErr w:type="spellEnd"/>
      <w:r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 totes les despeses vinculades a el projecte presentat, sempre que es</w:t>
      </w:r>
    </w:p>
    <w:p w:rsidR="007343BF" w:rsidRPr="00101D80" w:rsidRDefault="007343BF" w:rsidP="00247239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puguin justificar mitjançant factures, nòmines i rebuts (en el cas de quantitats petites).</w:t>
      </w:r>
    </w:p>
    <w:p w:rsidR="007343BF" w:rsidRDefault="007343BF" w:rsidP="00247239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La convocatòria d'aque</w:t>
      </w:r>
      <w:r w:rsidR="002A2FF0">
        <w:rPr>
          <w:rFonts w:ascii="Times New Roman" w:hAnsi="Times New Roman" w:cs="Times New Roman"/>
          <w:sz w:val="24"/>
          <w:szCs w:val="24"/>
          <w:lang w:val="ca-ES"/>
        </w:rPr>
        <w:t>sta primera edició s'obrirà el 6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 de  novemb</w:t>
      </w:r>
      <w:r w:rsidR="00B74E57">
        <w:rPr>
          <w:rFonts w:ascii="Times New Roman" w:hAnsi="Times New Roman" w:cs="Times New Roman"/>
          <w:sz w:val="24"/>
          <w:szCs w:val="24"/>
          <w:lang w:val="ca-ES"/>
        </w:rPr>
        <w:t>re de 2020 i estarà dotada amb 2.8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00€ corresponents als excedents de sou dels mesos</w:t>
      </w:r>
      <w:r w:rsidR="005E56C4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 des de maig a novembre de 2020 i</w:t>
      </w:r>
      <w:r w:rsidR="00247239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es distribuiran de la següent manera:</w:t>
      </w:r>
    </w:p>
    <w:p w:rsidR="002A73ED" w:rsidRPr="00101D80" w:rsidRDefault="002A73ED" w:rsidP="002A73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a-ES"/>
        </w:rPr>
      </w:pPr>
    </w:p>
    <w:p w:rsidR="009B212F" w:rsidRPr="00A348F5" w:rsidRDefault="00DA7B65" w:rsidP="00A348F5">
      <w:pPr>
        <w:jc w:val="center"/>
        <w:rPr>
          <w:lang w:val="ca-ES"/>
        </w:rPr>
      </w:pPr>
      <w:r>
        <w:rPr>
          <w:noProof/>
          <w:lang w:eastAsia="es-ES"/>
        </w:rPr>
        <w:drawing>
          <wp:inline distT="0" distB="0" distL="0" distR="0">
            <wp:extent cx="3257550" cy="920750"/>
            <wp:effectExtent l="38100" t="19050" r="19050" b="50800"/>
            <wp:docPr id="18" name="Diagrama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343BF" w:rsidRPr="00101D80" w:rsidRDefault="004A44A8" w:rsidP="00247239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190500</wp:posOffset>
                </wp:positionV>
                <wp:extent cx="5562600" cy="6350"/>
                <wp:effectExtent l="0" t="0" r="19050" b="317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B0BEA" id="Conector recto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5pt" to="434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" strokecolor="red"/>
            </w:pict>
          </mc:Fallback>
        </mc:AlternateContent>
      </w:r>
      <w:r w:rsidR="007343BF" w:rsidRPr="00101D80">
        <w:rPr>
          <w:rFonts w:ascii="Times New Roman" w:hAnsi="Times New Roman" w:cs="Times New Roman"/>
          <w:b/>
          <w:sz w:val="24"/>
          <w:szCs w:val="24"/>
          <w:lang w:val="ca-ES"/>
        </w:rPr>
        <w:t>Qui pot participar?</w:t>
      </w:r>
    </w:p>
    <w:p w:rsidR="007343BF" w:rsidRPr="00101D80" w:rsidRDefault="007343BF" w:rsidP="00247239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7343BF" w:rsidRPr="00101D80" w:rsidRDefault="007343BF" w:rsidP="00247239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Podran participar associacions, fundacions, cooperatives sense ànim de lucre i col·lectius o plataformes de moviments socials que actuen al nostre municipi.</w:t>
      </w:r>
    </w:p>
    <w:p w:rsidR="007343BF" w:rsidRPr="00101D80" w:rsidRDefault="007343BF" w:rsidP="00247239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Els requisits legals i interns dels equips participants seran els següents:</w:t>
      </w:r>
    </w:p>
    <w:p w:rsidR="005E56C4" w:rsidRPr="00101D80" w:rsidRDefault="005E56C4" w:rsidP="00247239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5E56C4" w:rsidRPr="00101D80" w:rsidRDefault="005E56C4" w:rsidP="009B212F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b/>
          <w:sz w:val="24"/>
          <w:szCs w:val="24"/>
          <w:lang w:val="ca-ES"/>
        </w:rPr>
        <w:t>Entitats sense ànim de lucre</w:t>
      </w:r>
    </w:p>
    <w:p w:rsidR="005E56C4" w:rsidRPr="00101D80" w:rsidRDefault="005E56C4" w:rsidP="009B212F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Es podran presentar a la convocatòria les entitats sense ànim de lucre amb personalitat</w:t>
      </w:r>
    </w:p>
    <w:p w:rsidR="005E56C4" w:rsidRPr="00101D80" w:rsidRDefault="005E56C4" w:rsidP="009B212F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jurídica reconeguda per la llei, és a dir, associacions, fundacions i cooperatives sense ànim de</w:t>
      </w:r>
      <w:r w:rsidR="0002787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lucre. La persona que habitualment representi l'entitat estarà legitimada per dur a terme</w:t>
      </w:r>
    </w:p>
    <w:p w:rsidR="005E56C4" w:rsidRPr="00101D80" w:rsidRDefault="005E56C4" w:rsidP="009B212F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totes les actuacions.</w:t>
      </w:r>
    </w:p>
    <w:p w:rsidR="009B212F" w:rsidRPr="00101D80" w:rsidRDefault="009B212F" w:rsidP="00247239">
      <w:pPr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5E56C4" w:rsidRPr="00101D80" w:rsidRDefault="005E56C4" w:rsidP="009B212F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b/>
          <w:sz w:val="24"/>
          <w:szCs w:val="24"/>
          <w:lang w:val="ca-ES"/>
        </w:rPr>
        <w:t>Agrupacions de persones físiques o jurídiques</w:t>
      </w:r>
    </w:p>
    <w:p w:rsidR="005E56C4" w:rsidRPr="00101D80" w:rsidRDefault="005E56C4" w:rsidP="009B212F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Les agrupacions sense personalitat jurídica han d'estar representades per a l'almenys dos</w:t>
      </w:r>
    </w:p>
    <w:p w:rsidR="005E56C4" w:rsidRPr="00101D80" w:rsidRDefault="005E56C4" w:rsidP="009B212F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persones que estaran apoderades per tots els membres, i ass</w:t>
      </w:r>
      <w:r w:rsidR="009B212F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umiran la responsabilitat de la 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actuació.</w:t>
      </w:r>
    </w:p>
    <w:p w:rsidR="009B212F" w:rsidRPr="00101D80" w:rsidRDefault="009B212F" w:rsidP="00247239">
      <w:pPr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5E56C4" w:rsidRPr="00101D80" w:rsidRDefault="005E56C4" w:rsidP="009B212F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b/>
          <w:sz w:val="24"/>
          <w:szCs w:val="24"/>
          <w:lang w:val="ca-ES"/>
        </w:rPr>
        <w:t>Estar a el dia en obligacions legals</w:t>
      </w:r>
    </w:p>
    <w:p w:rsidR="005E56C4" w:rsidRPr="00101D80" w:rsidRDefault="005E56C4" w:rsidP="00247239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Els projectes seleccionats com a guanyadors hauran de presen</w:t>
      </w:r>
      <w:r w:rsidR="009B212F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tar una declaració responsable, 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signada per una persona que faci de representant legal</w:t>
      </w:r>
      <w:r w:rsidR="009B212F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, d'estar a el dia de qualsevol 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obligació legal, dels pagaments tributaris i de la seguretat social.</w:t>
      </w:r>
    </w:p>
    <w:p w:rsidR="005E56C4" w:rsidRPr="00101D80" w:rsidRDefault="005E56C4" w:rsidP="00247239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5E56C4" w:rsidRPr="00101D80" w:rsidRDefault="005E56C4" w:rsidP="00247239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9B212F" w:rsidRPr="00101D80" w:rsidRDefault="009B212F" w:rsidP="00247239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9B212F" w:rsidRPr="00101D80" w:rsidRDefault="009B212F" w:rsidP="00247239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9B212F" w:rsidRPr="00101D80" w:rsidRDefault="009B212F" w:rsidP="00247239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9B212F" w:rsidRPr="00101D80" w:rsidRDefault="009B212F" w:rsidP="00247239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9B212F" w:rsidRDefault="009B212F" w:rsidP="00247239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2A73ED" w:rsidRPr="00101D80" w:rsidRDefault="002A73ED" w:rsidP="00247239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9B212F" w:rsidRPr="00101D80" w:rsidRDefault="009B212F" w:rsidP="00247239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9B212F" w:rsidRPr="00101D80" w:rsidRDefault="004A44A8" w:rsidP="009B212F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182880</wp:posOffset>
                </wp:positionV>
                <wp:extent cx="5505450" cy="12700"/>
                <wp:effectExtent l="0" t="0" r="19050" b="254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2AAED" id="Conector recto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4.4pt" to="428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" strokecolor="red"/>
            </w:pict>
          </mc:Fallback>
        </mc:AlternateContent>
      </w:r>
      <w:r w:rsidR="009B212F" w:rsidRPr="00101D80">
        <w:rPr>
          <w:rFonts w:ascii="Times New Roman" w:hAnsi="Times New Roman" w:cs="Times New Roman"/>
          <w:b/>
          <w:sz w:val="24"/>
          <w:szCs w:val="24"/>
          <w:lang w:val="ca-ES"/>
        </w:rPr>
        <w:t>Presentació dels projectes</w:t>
      </w:r>
    </w:p>
    <w:p w:rsidR="009B212F" w:rsidRPr="00101D80" w:rsidRDefault="009B212F" w:rsidP="009B212F">
      <w:pPr>
        <w:rPr>
          <w:lang w:val="ca-ES"/>
        </w:rPr>
      </w:pPr>
    </w:p>
    <w:p w:rsidR="009B212F" w:rsidRPr="00101D80" w:rsidRDefault="009B212F" w:rsidP="009B212F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Cada entitat sol·licitant pot presentar un únic projecte en cadascuna de les modalitats.</w:t>
      </w:r>
    </w:p>
    <w:p w:rsidR="009B212F" w:rsidRPr="00101D80" w:rsidRDefault="009B212F" w:rsidP="009B212F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Cal identificar-se: </w:t>
      </w:r>
      <w:r w:rsidR="00A348F5">
        <w:rPr>
          <w:rFonts w:ascii="Times New Roman" w:hAnsi="Times New Roman" w:cs="Times New Roman"/>
          <w:sz w:val="24"/>
          <w:szCs w:val="24"/>
          <w:lang w:val="ca-ES"/>
        </w:rPr>
        <w:t>(pàgina 7)</w:t>
      </w:r>
    </w:p>
    <w:p w:rsidR="00D421FE" w:rsidRDefault="009B212F" w:rsidP="002D4A0C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ca-ES"/>
        </w:rPr>
      </w:pPr>
      <w:r w:rsidRPr="00A348F5">
        <w:rPr>
          <w:rFonts w:ascii="Times New Roman" w:hAnsi="Times New Roman" w:cs="Times New Roman"/>
          <w:sz w:val="24"/>
          <w:szCs w:val="24"/>
          <w:lang w:val="ca-ES"/>
        </w:rPr>
        <w:t xml:space="preserve">Presentar el projecte: </w:t>
      </w:r>
      <w:r w:rsidR="00A348F5">
        <w:rPr>
          <w:rFonts w:ascii="Times New Roman" w:hAnsi="Times New Roman" w:cs="Times New Roman"/>
          <w:sz w:val="24"/>
          <w:szCs w:val="24"/>
          <w:lang w:val="ca-ES"/>
        </w:rPr>
        <w:t>(pàgina 7)</w:t>
      </w:r>
    </w:p>
    <w:p w:rsidR="00FB7083" w:rsidRDefault="00FB7083" w:rsidP="00FB7083">
      <w:pPr>
        <w:pStyle w:val="Prrafodelista"/>
        <w:rPr>
          <w:rFonts w:ascii="Times New Roman" w:hAnsi="Times New Roman" w:cs="Times New Roman"/>
          <w:sz w:val="24"/>
          <w:szCs w:val="24"/>
          <w:lang w:val="ca-ES"/>
        </w:rPr>
      </w:pPr>
    </w:p>
    <w:p w:rsidR="00FB7083" w:rsidRPr="00A348F5" w:rsidRDefault="00FB7083" w:rsidP="00FB7083">
      <w:pPr>
        <w:pStyle w:val="Prrafodelista"/>
        <w:rPr>
          <w:rFonts w:ascii="Times New Roman" w:hAnsi="Times New Roman" w:cs="Times New Roman"/>
          <w:sz w:val="24"/>
          <w:szCs w:val="24"/>
          <w:lang w:val="ca-ES"/>
        </w:rPr>
      </w:pPr>
    </w:p>
    <w:p w:rsidR="00D421FE" w:rsidRPr="00101D80" w:rsidRDefault="004A44A8" w:rsidP="00D421FE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181610</wp:posOffset>
                </wp:positionV>
                <wp:extent cx="5581650" cy="57150"/>
                <wp:effectExtent l="0" t="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57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4E3B5" id="Conector recto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05pt,14.3pt" to="430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" strokecolor="red"/>
            </w:pict>
          </mc:Fallback>
        </mc:AlternateContent>
      </w:r>
      <w:r w:rsidR="00D421FE" w:rsidRPr="00101D80">
        <w:rPr>
          <w:rFonts w:ascii="Times New Roman" w:hAnsi="Times New Roman" w:cs="Times New Roman"/>
          <w:b/>
          <w:sz w:val="24"/>
          <w:szCs w:val="24"/>
          <w:lang w:val="ca-ES"/>
        </w:rPr>
        <w:t>Calendari de la convocatòria</w:t>
      </w:r>
    </w:p>
    <w:p w:rsidR="00D421FE" w:rsidRPr="00101D80" w:rsidRDefault="00D421FE" w:rsidP="00D421FE">
      <w:pPr>
        <w:rPr>
          <w:lang w:val="ca-ES"/>
        </w:rPr>
      </w:pPr>
    </w:p>
    <w:p w:rsidR="00D421FE" w:rsidRPr="00101D80" w:rsidRDefault="002A2FF0" w:rsidP="00D421FE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A partir del dia 6</w:t>
      </w:r>
      <w:r w:rsidR="00D421FE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 de novembre de 2020 queda obert el termini de presentació dels projectes fins el dia </w:t>
      </w:r>
      <w:r>
        <w:rPr>
          <w:rFonts w:ascii="Times New Roman" w:hAnsi="Times New Roman" w:cs="Times New Roman"/>
          <w:sz w:val="24"/>
          <w:szCs w:val="24"/>
          <w:lang w:val="ca-ES"/>
        </w:rPr>
        <w:t>30</w:t>
      </w:r>
      <w:r w:rsidR="00101D80" w:rsidRPr="00101D80">
        <w:rPr>
          <w:rFonts w:ascii="Times New Roman" w:hAnsi="Times New Roman" w:cs="Times New Roman"/>
          <w:sz w:val="24"/>
          <w:szCs w:val="24"/>
          <w:lang w:val="ca-ES"/>
        </w:rPr>
        <w:t xml:space="preserve"> de novembre a les 24 hores. </w:t>
      </w:r>
    </w:p>
    <w:p w:rsidR="00101D80" w:rsidRPr="00101D80" w:rsidRDefault="00101D80" w:rsidP="00D421FE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El comit</w:t>
      </w:r>
      <w:r w:rsidR="002A2FF0">
        <w:rPr>
          <w:rFonts w:ascii="Times New Roman" w:hAnsi="Times New Roman" w:cs="Times New Roman"/>
          <w:sz w:val="24"/>
          <w:szCs w:val="24"/>
          <w:lang w:val="ca-ES"/>
        </w:rPr>
        <w:t>è avaluador tindrà fins el dia 4 de des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embre per tal d</w:t>
      </w:r>
      <w:r w:rsidR="00995CF8">
        <w:rPr>
          <w:rFonts w:ascii="Times New Roman" w:hAnsi="Times New Roman" w:cs="Times New Roman"/>
          <w:sz w:val="24"/>
          <w:szCs w:val="24"/>
          <w:lang w:val="ca-ES"/>
        </w:rPr>
        <w:t>e triar als projectes seleccionats que passaran a votació dels comuns de Rubí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995CF8">
        <w:rPr>
          <w:rFonts w:ascii="Times New Roman" w:hAnsi="Times New Roman" w:cs="Times New Roman"/>
          <w:sz w:val="24"/>
          <w:szCs w:val="24"/>
          <w:lang w:val="ca-ES"/>
        </w:rPr>
        <w:t xml:space="preserve"> Un cop finalitzada la votació els dos projectes que obtinguin el major número de vots seran escollits guanyadors del primer i segon lloc.</w:t>
      </w:r>
    </w:p>
    <w:p w:rsidR="00101D80" w:rsidRDefault="00101D80" w:rsidP="00D421FE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101D80">
        <w:rPr>
          <w:rFonts w:ascii="Times New Roman" w:hAnsi="Times New Roman" w:cs="Times New Roman"/>
          <w:sz w:val="24"/>
          <w:szCs w:val="24"/>
          <w:lang w:val="ca-ES"/>
        </w:rPr>
        <w:t>Notificació pública i entrega dels premis</w:t>
      </w:r>
      <w:r w:rsidR="00995CF8">
        <w:rPr>
          <w:rFonts w:ascii="Times New Roman" w:hAnsi="Times New Roman" w:cs="Times New Roman"/>
          <w:sz w:val="24"/>
          <w:szCs w:val="24"/>
          <w:lang w:val="ca-ES"/>
        </w:rPr>
        <w:t xml:space="preserve"> monetaris</w:t>
      </w:r>
      <w:r w:rsidR="002A2FF0">
        <w:rPr>
          <w:rFonts w:ascii="Times New Roman" w:hAnsi="Times New Roman" w:cs="Times New Roman"/>
          <w:sz w:val="24"/>
          <w:szCs w:val="24"/>
          <w:lang w:val="ca-ES"/>
        </w:rPr>
        <w:t>, es farà el dia dimarts 15 de dese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mbre (presencial o virtualment</w:t>
      </w:r>
      <w:r w:rsidR="00761F22">
        <w:rPr>
          <w:rFonts w:ascii="Times New Roman" w:hAnsi="Times New Roman" w:cs="Times New Roman"/>
          <w:sz w:val="24"/>
          <w:szCs w:val="24"/>
          <w:lang w:val="ca-ES"/>
        </w:rPr>
        <w:t>, en funció de les normatives sanitàries vigents aquell dia</w:t>
      </w:r>
      <w:r w:rsidRPr="00101D80">
        <w:rPr>
          <w:rFonts w:ascii="Times New Roman" w:hAnsi="Times New Roman" w:cs="Times New Roman"/>
          <w:sz w:val="24"/>
          <w:szCs w:val="24"/>
          <w:lang w:val="ca-ES"/>
        </w:rPr>
        <w:t>).</w:t>
      </w:r>
    </w:p>
    <w:p w:rsidR="00DE3D41" w:rsidRDefault="00DE3D41" w:rsidP="00D421FE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101D80" w:rsidRPr="00101D80" w:rsidRDefault="0002787E" w:rsidP="00D421FE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213350" cy="3498850"/>
            <wp:effectExtent l="0" t="0" r="0" b="25400"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01D80" w:rsidRDefault="004A44A8" w:rsidP="00101D80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172085</wp:posOffset>
                </wp:positionV>
                <wp:extent cx="5626100" cy="44450"/>
                <wp:effectExtent l="0" t="0" r="31750" b="317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44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8B63C" id="Conector recto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5pt,13.55pt" to="430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" strokecolor="red"/>
            </w:pict>
          </mc:Fallback>
        </mc:AlternateContent>
      </w:r>
      <w:r w:rsidR="00101D80" w:rsidRPr="00101D80">
        <w:rPr>
          <w:rFonts w:ascii="Times New Roman" w:hAnsi="Times New Roman" w:cs="Times New Roman"/>
          <w:b/>
          <w:sz w:val="24"/>
          <w:szCs w:val="24"/>
          <w:lang w:val="ca-ES"/>
        </w:rPr>
        <w:t>Comitè avaluador</w:t>
      </w:r>
      <w:r w:rsidR="00101D80">
        <w:rPr>
          <w:rFonts w:ascii="Times New Roman" w:hAnsi="Times New Roman" w:cs="Times New Roman"/>
          <w:b/>
          <w:sz w:val="24"/>
          <w:szCs w:val="24"/>
          <w:lang w:val="ca-ES"/>
        </w:rPr>
        <w:t xml:space="preserve"> i votació</w:t>
      </w:r>
    </w:p>
    <w:p w:rsidR="00101D80" w:rsidRDefault="00101D80" w:rsidP="00101D80">
      <w:pPr>
        <w:rPr>
          <w:lang w:val="ca-ES"/>
        </w:rPr>
      </w:pPr>
    </w:p>
    <w:p w:rsidR="00995CF8" w:rsidRDefault="00101D80" w:rsidP="00101D80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El comitè avaluador farà una selecció entre els projectes presentats. </w:t>
      </w:r>
      <w:r w:rsidR="00B926F1">
        <w:rPr>
          <w:rFonts w:ascii="Times New Roman" w:hAnsi="Times New Roman" w:cs="Times New Roman"/>
          <w:sz w:val="24"/>
          <w:szCs w:val="24"/>
          <w:lang w:val="ca-ES"/>
        </w:rPr>
        <w:t xml:space="preserve">Els criteris de selecció </w:t>
      </w:r>
      <w:r w:rsidR="00761F22">
        <w:rPr>
          <w:rFonts w:ascii="Times New Roman" w:hAnsi="Times New Roman" w:cs="Times New Roman"/>
          <w:sz w:val="24"/>
          <w:szCs w:val="24"/>
          <w:lang w:val="ca-ES"/>
        </w:rPr>
        <w:t>serà en funció de la motivació i</w:t>
      </w:r>
      <w:r w:rsidR="00B926F1">
        <w:rPr>
          <w:rFonts w:ascii="Times New Roman" w:hAnsi="Times New Roman" w:cs="Times New Roman"/>
          <w:sz w:val="24"/>
          <w:szCs w:val="24"/>
          <w:lang w:val="ca-ES"/>
        </w:rPr>
        <w:t xml:space="preserve"> els objectius dels projectes. Així com si so</w:t>
      </w:r>
      <w:r w:rsidR="00761F22">
        <w:rPr>
          <w:rFonts w:ascii="Times New Roman" w:hAnsi="Times New Roman" w:cs="Times New Roman"/>
          <w:sz w:val="24"/>
          <w:szCs w:val="24"/>
          <w:lang w:val="ca-ES"/>
        </w:rPr>
        <w:t>n afavoridors del empoderament, autogestió ciutadana i la visió de gènere</w:t>
      </w:r>
      <w:r w:rsidR="00B926F1">
        <w:rPr>
          <w:rFonts w:ascii="Times New Roman" w:hAnsi="Times New Roman" w:cs="Times New Roman"/>
          <w:sz w:val="24"/>
          <w:szCs w:val="24"/>
          <w:lang w:val="ca-ES"/>
        </w:rPr>
        <w:t xml:space="preserve"> que comparteixen l’ADN del nostre espai polític</w:t>
      </w:r>
      <w:r w:rsidR="00995CF8"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B926F1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DE3D41" w:rsidRDefault="00995CF8" w:rsidP="00101D80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El comitè avaluador e</w:t>
      </w:r>
      <w:r w:rsidR="00101D80">
        <w:rPr>
          <w:rFonts w:ascii="Times New Roman" w:hAnsi="Times New Roman" w:cs="Times New Roman"/>
          <w:sz w:val="24"/>
          <w:szCs w:val="24"/>
          <w:lang w:val="ca-ES"/>
        </w:rPr>
        <w:t>starà integrat per:</w:t>
      </w:r>
      <w:r w:rsidR="00DE3D41" w:rsidRPr="00DE3D41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</w:t>
      </w:r>
    </w:p>
    <w:p w:rsidR="00DE3D41" w:rsidRDefault="00DE3D41" w:rsidP="00101D80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</w:p>
    <w:p w:rsidR="00101D80" w:rsidRDefault="00DE3D41" w:rsidP="00DE3D41">
      <w:pPr>
        <w:jc w:val="center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ABAC2C3" wp14:editId="39CE6A4A">
            <wp:extent cx="3397250" cy="1511300"/>
            <wp:effectExtent l="0" t="0" r="12700" b="0"/>
            <wp:docPr id="15" name="Diagra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01D80" w:rsidRDefault="00101D80" w:rsidP="00101D80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B926F1" w:rsidRDefault="00B926F1" w:rsidP="00101D80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Un cop feta a questa primera selecció quedaren quatre projectes finalistes els quals han de rebre els vots de les persones inscrites a Comuns Rubí</w:t>
      </w:r>
      <w:r w:rsidR="00995CF8">
        <w:rPr>
          <w:rFonts w:ascii="Times New Roman" w:hAnsi="Times New Roman" w:cs="Times New Roman"/>
          <w:sz w:val="24"/>
          <w:szCs w:val="24"/>
          <w:lang w:val="ca-ES"/>
        </w:rPr>
        <w:t xml:space="preserve"> tant. Es podrà validar el vot fent-lo arribar per correu electrònic com als perfils de Comuns Rubí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995CF8">
        <w:rPr>
          <w:rFonts w:ascii="Times New Roman" w:hAnsi="Times New Roman" w:cs="Times New Roman"/>
          <w:sz w:val="24"/>
          <w:szCs w:val="24"/>
          <w:lang w:val="ca-ES"/>
        </w:rPr>
        <w:t xml:space="preserve">El termini de les </w:t>
      </w:r>
      <w:r w:rsidR="002A2FF0">
        <w:rPr>
          <w:rFonts w:ascii="Times New Roman" w:hAnsi="Times New Roman" w:cs="Times New Roman"/>
          <w:sz w:val="24"/>
          <w:szCs w:val="24"/>
          <w:lang w:val="ca-ES"/>
        </w:rPr>
        <w:t>votacions serà del dia dissabte 5 de desembre al dia diumenge 13 de des</w:t>
      </w:r>
      <w:r w:rsidR="00995CF8">
        <w:rPr>
          <w:rFonts w:ascii="Times New Roman" w:hAnsi="Times New Roman" w:cs="Times New Roman"/>
          <w:sz w:val="24"/>
          <w:szCs w:val="24"/>
          <w:lang w:val="ca-ES"/>
        </w:rPr>
        <w:t xml:space="preserve">embre (tot dos inclosos). </w:t>
      </w:r>
      <w:r>
        <w:rPr>
          <w:rFonts w:ascii="Times New Roman" w:hAnsi="Times New Roman" w:cs="Times New Roman"/>
          <w:sz w:val="24"/>
          <w:szCs w:val="24"/>
          <w:lang w:val="ca-ES"/>
        </w:rPr>
        <w:t>Rebran els p</w:t>
      </w:r>
      <w:r w:rsidR="00995CF8">
        <w:rPr>
          <w:rFonts w:ascii="Times New Roman" w:hAnsi="Times New Roman" w:cs="Times New Roman"/>
          <w:sz w:val="24"/>
          <w:szCs w:val="24"/>
          <w:lang w:val="ca-ES"/>
        </w:rPr>
        <w:t>remis el dos projectes que obtinguin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el major n</w:t>
      </w:r>
      <w:r w:rsidR="002A2FF0">
        <w:rPr>
          <w:rFonts w:ascii="Times New Roman" w:hAnsi="Times New Roman" w:cs="Times New Roman"/>
          <w:sz w:val="24"/>
          <w:szCs w:val="24"/>
          <w:lang w:val="ca-ES"/>
        </w:rPr>
        <w:t>úmero de vots, el lliurament públic es farà el dia dimarts 15 de desembre de 2020.</w:t>
      </w:r>
      <w:bookmarkStart w:id="0" w:name="_GoBack"/>
      <w:bookmarkEnd w:id="0"/>
    </w:p>
    <w:p w:rsidR="00037664" w:rsidRDefault="00037664" w:rsidP="00101D80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En el cas de què quedés deserts tots dos o un dels premis s’acumularà l’import total per a la propera convocatòria.</w:t>
      </w:r>
    </w:p>
    <w:p w:rsidR="00DE3D41" w:rsidRDefault="00DE3D41" w:rsidP="00101D80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DE3D41" w:rsidRDefault="00DE3D41" w:rsidP="00101D80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DE3D41" w:rsidRDefault="00DE3D41" w:rsidP="00101D80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DE3D41" w:rsidRDefault="00DE3D41" w:rsidP="00101D80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DE3D41" w:rsidRDefault="00DE3D41" w:rsidP="00101D80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DE3D41" w:rsidRDefault="00DE3D41" w:rsidP="00101D80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DE3D41" w:rsidRDefault="00DE3D41" w:rsidP="00101D80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995CF8" w:rsidRDefault="00995CF8" w:rsidP="00101D80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995CF8" w:rsidRPr="00995CF8" w:rsidRDefault="004A44A8" w:rsidP="00995CF8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200660</wp:posOffset>
                </wp:positionV>
                <wp:extent cx="5441950" cy="6350"/>
                <wp:effectExtent l="0" t="0" r="25400" b="317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195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3A3BB" id="Conector recto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.8pt" to="427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" strokecolor="red"/>
            </w:pict>
          </mc:Fallback>
        </mc:AlternateContent>
      </w:r>
      <w:r w:rsidR="00995CF8">
        <w:rPr>
          <w:rFonts w:ascii="Times New Roman" w:hAnsi="Times New Roman" w:cs="Times New Roman"/>
          <w:b/>
          <w:sz w:val="24"/>
          <w:szCs w:val="24"/>
          <w:lang w:val="ca-ES"/>
        </w:rPr>
        <w:t>Obligacions de les entitats guanyadores</w:t>
      </w:r>
    </w:p>
    <w:p w:rsidR="00995CF8" w:rsidRDefault="00995CF8" w:rsidP="00995CF8">
      <w:pPr>
        <w:rPr>
          <w:lang w:val="ca-ES"/>
        </w:rPr>
      </w:pPr>
    </w:p>
    <w:p w:rsidR="00995CF8" w:rsidRPr="00995CF8" w:rsidRDefault="00995CF8" w:rsidP="00995CF8">
      <w:pPr>
        <w:pStyle w:val="Prrafodelista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995CF8">
        <w:rPr>
          <w:rFonts w:ascii="Times New Roman" w:hAnsi="Times New Roman" w:cs="Times New Roman"/>
          <w:b/>
          <w:sz w:val="24"/>
          <w:szCs w:val="24"/>
          <w:lang w:val="ca-ES"/>
        </w:rPr>
        <w:t>Acceptació de les bases</w:t>
      </w:r>
    </w:p>
    <w:p w:rsidR="00995CF8" w:rsidRPr="00995CF8" w:rsidRDefault="00995CF8" w:rsidP="00995CF8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995CF8">
        <w:rPr>
          <w:rFonts w:ascii="Times New Roman" w:hAnsi="Times New Roman" w:cs="Times New Roman"/>
          <w:sz w:val="24"/>
          <w:szCs w:val="24"/>
          <w:lang w:val="ca-ES"/>
        </w:rPr>
        <w:t>La participació en aquesta convocatòria suposa l'acceptació dels requisits que es</w:t>
      </w:r>
    </w:p>
    <w:p w:rsidR="00995CF8" w:rsidRPr="00995CF8" w:rsidRDefault="00995CF8" w:rsidP="00995CF8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995CF8">
        <w:rPr>
          <w:rFonts w:ascii="Times New Roman" w:hAnsi="Times New Roman" w:cs="Times New Roman"/>
          <w:sz w:val="24"/>
          <w:szCs w:val="24"/>
          <w:lang w:val="ca-ES"/>
        </w:rPr>
        <w:t>s'estableixin en les condicions generals de les presents bases i les particulars que es</w:t>
      </w:r>
    </w:p>
    <w:p w:rsidR="00995CF8" w:rsidRPr="00995CF8" w:rsidRDefault="00995CF8" w:rsidP="00995CF8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995CF8">
        <w:rPr>
          <w:rFonts w:ascii="Times New Roman" w:hAnsi="Times New Roman" w:cs="Times New Roman"/>
          <w:sz w:val="24"/>
          <w:szCs w:val="24"/>
          <w:lang w:val="ca-ES"/>
        </w:rPr>
        <w:t>s'adaptin a cada projecte impulsat.</w:t>
      </w:r>
    </w:p>
    <w:p w:rsidR="00B926F1" w:rsidRDefault="00B926F1" w:rsidP="00995CF8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:rsidR="00995CF8" w:rsidRDefault="00995CF8" w:rsidP="00995CF8">
      <w:pPr>
        <w:pStyle w:val="Prrafodelista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633EDC">
        <w:rPr>
          <w:rFonts w:ascii="Times New Roman" w:hAnsi="Times New Roman" w:cs="Times New Roman"/>
          <w:b/>
          <w:sz w:val="24"/>
          <w:szCs w:val="24"/>
          <w:lang w:val="ca-ES"/>
        </w:rPr>
        <w:t>Compliment de la legislació vigent</w:t>
      </w:r>
    </w:p>
    <w:p w:rsidR="00633EDC" w:rsidRPr="00633EDC" w:rsidRDefault="00633EDC" w:rsidP="00633EDC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633EDC">
        <w:rPr>
          <w:rFonts w:ascii="Times New Roman" w:hAnsi="Times New Roman" w:cs="Times New Roman"/>
          <w:sz w:val="24"/>
          <w:szCs w:val="24"/>
          <w:lang w:val="ca-ES"/>
        </w:rPr>
        <w:t>Els projectes guanyadors en aquesta convocatòria es comprometen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en l'execució d'aquesta, al </w:t>
      </w:r>
      <w:r w:rsidRPr="00633EDC">
        <w:rPr>
          <w:rFonts w:ascii="Times New Roman" w:hAnsi="Times New Roman" w:cs="Times New Roman"/>
          <w:sz w:val="24"/>
          <w:szCs w:val="24"/>
          <w:lang w:val="ca-ES"/>
        </w:rPr>
        <w:t>compliment de la legislació vigent, principalment en matèria de drets fonamentals.</w:t>
      </w:r>
    </w:p>
    <w:p w:rsidR="00633EDC" w:rsidRPr="00633EDC" w:rsidRDefault="00633EDC" w:rsidP="00633EDC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633EDC">
        <w:rPr>
          <w:rFonts w:ascii="Times New Roman" w:hAnsi="Times New Roman" w:cs="Times New Roman"/>
          <w:sz w:val="24"/>
          <w:szCs w:val="24"/>
          <w:lang w:val="ca-ES"/>
        </w:rPr>
        <w:t>En aquest sentit, és molt important que les activitats corresponents respectin en tot</w:t>
      </w:r>
    </w:p>
    <w:p w:rsidR="00633EDC" w:rsidRPr="00633EDC" w:rsidRDefault="00633EDC" w:rsidP="00633EDC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633EDC">
        <w:rPr>
          <w:rFonts w:ascii="Times New Roman" w:hAnsi="Times New Roman" w:cs="Times New Roman"/>
          <w:sz w:val="24"/>
          <w:szCs w:val="24"/>
          <w:lang w:val="ca-ES"/>
        </w:rPr>
        <w:t>moment el dret a la intimitat com estableix la Llei orgànica 15/1999, de 13 de</w:t>
      </w:r>
    </w:p>
    <w:p w:rsidR="00633EDC" w:rsidRPr="00633EDC" w:rsidRDefault="00633EDC" w:rsidP="00633EDC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633EDC">
        <w:rPr>
          <w:rFonts w:ascii="Times New Roman" w:hAnsi="Times New Roman" w:cs="Times New Roman"/>
          <w:sz w:val="24"/>
          <w:szCs w:val="24"/>
          <w:lang w:val="ca-ES"/>
        </w:rPr>
        <w:t>desembre, de protecció de dades de caràcter personal (BOE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núm. 298, de 14 de desembre, i </w:t>
      </w:r>
      <w:r w:rsidRPr="00633EDC">
        <w:rPr>
          <w:rFonts w:ascii="Times New Roman" w:hAnsi="Times New Roman" w:cs="Times New Roman"/>
          <w:sz w:val="24"/>
          <w:szCs w:val="24"/>
          <w:lang w:val="ca-ES"/>
        </w:rPr>
        <w:t>suplement en català núm. 17, de 30 de desembre).</w:t>
      </w:r>
    </w:p>
    <w:p w:rsidR="00633EDC" w:rsidRDefault="00633EDC" w:rsidP="00633EDC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633EDC">
        <w:rPr>
          <w:rFonts w:ascii="Times New Roman" w:hAnsi="Times New Roman" w:cs="Times New Roman"/>
          <w:sz w:val="24"/>
          <w:szCs w:val="24"/>
          <w:lang w:val="ca-ES"/>
        </w:rPr>
        <w:t>Els projectes que tinguin com a beneficiàries a persones pertanyents a qu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alsevol col·lectiu especialment </w:t>
      </w:r>
      <w:r w:rsidRPr="00633EDC">
        <w:rPr>
          <w:rFonts w:ascii="Times New Roman" w:hAnsi="Times New Roman" w:cs="Times New Roman"/>
          <w:sz w:val="24"/>
          <w:szCs w:val="24"/>
          <w:lang w:val="ca-ES"/>
        </w:rPr>
        <w:t>vulnerable, han d'assegurar el compliment de la legislac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ió que els afecti en matèria de </w:t>
      </w:r>
      <w:r w:rsidRPr="00633EDC">
        <w:rPr>
          <w:rFonts w:ascii="Times New Roman" w:hAnsi="Times New Roman" w:cs="Times New Roman"/>
          <w:sz w:val="24"/>
          <w:szCs w:val="24"/>
          <w:lang w:val="ca-ES"/>
        </w:rPr>
        <w:t>protecció</w:t>
      </w:r>
      <w:r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761F22" w:rsidRDefault="00761F22" w:rsidP="00633EDC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:rsidR="00761F22" w:rsidRDefault="00761F22" w:rsidP="00761F22">
      <w:pPr>
        <w:pStyle w:val="Prrafodelista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761F22">
        <w:rPr>
          <w:rFonts w:ascii="Times New Roman" w:hAnsi="Times New Roman" w:cs="Times New Roman"/>
          <w:b/>
          <w:sz w:val="24"/>
          <w:szCs w:val="24"/>
          <w:lang w:val="ca-ES"/>
        </w:rPr>
        <w:t>Les sol·licituds presentades han de contenir</w:t>
      </w:r>
    </w:p>
    <w:p w:rsidR="00761F22" w:rsidRPr="00761F22" w:rsidRDefault="00761F22" w:rsidP="00761F22">
      <w:pPr>
        <w:pStyle w:val="Prrafodelista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761F22">
        <w:rPr>
          <w:rFonts w:ascii="Times New Roman" w:hAnsi="Times New Roman" w:cs="Times New Roman"/>
          <w:sz w:val="24"/>
          <w:szCs w:val="24"/>
          <w:lang w:val="ca-ES"/>
        </w:rPr>
        <w:t>Designació de el projecte</w:t>
      </w:r>
    </w:p>
    <w:p w:rsidR="00761F22" w:rsidRPr="00761F22" w:rsidRDefault="00761F22" w:rsidP="00761F22">
      <w:pPr>
        <w:pStyle w:val="Prrafodelista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761F22">
        <w:rPr>
          <w:rFonts w:ascii="Times New Roman" w:hAnsi="Times New Roman" w:cs="Times New Roman"/>
          <w:sz w:val="24"/>
          <w:szCs w:val="24"/>
          <w:lang w:val="ca-ES"/>
        </w:rPr>
        <w:t>Objectius de el projecte</w:t>
      </w:r>
    </w:p>
    <w:p w:rsidR="00761F22" w:rsidRPr="00761F22" w:rsidRDefault="00761F22" w:rsidP="00761F22">
      <w:pPr>
        <w:pStyle w:val="Prrafodelista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 w:rsidRPr="00761F22">
        <w:rPr>
          <w:rFonts w:ascii="Times New Roman" w:hAnsi="Times New Roman" w:cs="Times New Roman"/>
          <w:sz w:val="24"/>
          <w:szCs w:val="24"/>
          <w:lang w:val="ca-ES"/>
        </w:rPr>
        <w:t>Col·lectiu a què va dirigit</w:t>
      </w:r>
    </w:p>
    <w:p w:rsidR="00761F22" w:rsidRPr="00761F22" w:rsidRDefault="00761F22" w:rsidP="00761F22">
      <w:pPr>
        <w:pStyle w:val="Prrafodelista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Memòria o desglossament d’a</w:t>
      </w:r>
      <w:r w:rsidRPr="00761F22">
        <w:rPr>
          <w:rFonts w:ascii="Times New Roman" w:hAnsi="Times New Roman" w:cs="Times New Roman"/>
          <w:sz w:val="24"/>
          <w:szCs w:val="24"/>
          <w:lang w:val="ca-ES"/>
        </w:rPr>
        <w:t>ctivitats a realitzar</w:t>
      </w:r>
    </w:p>
    <w:p w:rsidR="00633EDC" w:rsidRDefault="00633EDC" w:rsidP="00633EDC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:rsidR="00633EDC" w:rsidRPr="00633EDC" w:rsidRDefault="00633EDC" w:rsidP="00633EDC">
      <w:pPr>
        <w:pStyle w:val="Prrafodelist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>Seguiment i justificació</w:t>
      </w:r>
    </w:p>
    <w:p w:rsidR="00633EDC" w:rsidRDefault="00633EDC" w:rsidP="00633EDC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Les entitats guanyadores</w:t>
      </w:r>
      <w:r w:rsidRPr="00633EDC">
        <w:rPr>
          <w:rFonts w:ascii="Times New Roman" w:hAnsi="Times New Roman" w:cs="Times New Roman"/>
          <w:sz w:val="24"/>
          <w:szCs w:val="24"/>
          <w:lang w:val="ca-ES"/>
        </w:rPr>
        <w:t xml:space="preserve"> hauran de presentar informes justificatius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de la execució projectes presentats per a la propera edició del concurs amb data maig de 2021.</w:t>
      </w:r>
    </w:p>
    <w:p w:rsidR="00633EDC" w:rsidRDefault="00633EDC" w:rsidP="00633EDC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633EDC" w:rsidRPr="00633EDC" w:rsidRDefault="00633EDC" w:rsidP="00633EDC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633EDC" w:rsidRPr="00633EDC" w:rsidRDefault="00633EDC" w:rsidP="00633EDC">
      <w:pPr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:rsidR="00101D80" w:rsidRDefault="00101D80" w:rsidP="00101D80">
      <w:pPr>
        <w:rPr>
          <w:lang w:val="ca-ES"/>
        </w:rPr>
      </w:pPr>
    </w:p>
    <w:p w:rsidR="00761F22" w:rsidRDefault="00761F22" w:rsidP="00101D80">
      <w:pPr>
        <w:rPr>
          <w:lang w:val="ca-ES"/>
        </w:rPr>
      </w:pPr>
    </w:p>
    <w:p w:rsidR="00A8668B" w:rsidRDefault="00A8668B" w:rsidP="00101D80">
      <w:pPr>
        <w:rPr>
          <w:lang w:val="ca-ES"/>
        </w:rPr>
      </w:pPr>
    </w:p>
    <w:p w:rsidR="00A8668B" w:rsidRDefault="00A8668B" w:rsidP="00101D80">
      <w:pPr>
        <w:rPr>
          <w:lang w:val="ca-ES"/>
        </w:rPr>
      </w:pPr>
    </w:p>
    <w:p w:rsidR="00A8668B" w:rsidRDefault="00A8668B" w:rsidP="00101D80">
      <w:pPr>
        <w:rPr>
          <w:lang w:val="ca-ES"/>
        </w:rPr>
      </w:pPr>
    </w:p>
    <w:p w:rsidR="00A8668B" w:rsidRPr="00A8668B" w:rsidRDefault="00A8668B" w:rsidP="00A8668B">
      <w:pPr>
        <w:pStyle w:val="Prrafodelista"/>
        <w:numPr>
          <w:ilvl w:val="0"/>
          <w:numId w:val="28"/>
        </w:numPr>
        <w:rPr>
          <w:b/>
          <w:lang w:val="ca-ES"/>
        </w:rPr>
      </w:pPr>
      <w:r w:rsidRPr="00A8668B">
        <w:rPr>
          <w:b/>
          <w:noProof/>
          <w:color w:val="C0000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176530</wp:posOffset>
                </wp:positionV>
                <wp:extent cx="5473700" cy="12700"/>
                <wp:effectExtent l="0" t="0" r="31750" b="254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70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4B5F3" id="Conector recto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3.9pt" to="428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" strokecolor="red"/>
            </w:pict>
          </mc:Fallback>
        </mc:AlternateContent>
      </w:r>
      <w:r w:rsidRPr="00A8668B">
        <w:rPr>
          <w:rFonts w:ascii="Times New Roman" w:hAnsi="Times New Roman" w:cs="Times New Roman"/>
          <w:b/>
          <w:sz w:val="24"/>
          <w:szCs w:val="24"/>
          <w:lang w:val="ca-ES"/>
        </w:rPr>
        <w:t xml:space="preserve">Sol·licituds </w:t>
      </w:r>
    </w:p>
    <w:p w:rsidR="00101D80" w:rsidRDefault="00101D80" w:rsidP="00101D80">
      <w:pPr>
        <w:rPr>
          <w:lang w:val="ca-ES"/>
        </w:rPr>
      </w:pPr>
    </w:p>
    <w:p w:rsidR="00A8668B" w:rsidRDefault="00A8668B" w:rsidP="00101D80">
      <w:pPr>
        <w:rPr>
          <w:lang w:val="ca-ES"/>
        </w:rPr>
      </w:pPr>
    </w:p>
    <w:p w:rsidR="00A8668B" w:rsidRPr="00A8668B" w:rsidRDefault="00A8668B" w:rsidP="00101D80">
      <w:p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Per fer-nos arribar els vostres projectes, podeu fer servir </w:t>
      </w:r>
      <w:r w:rsidR="001E04C5">
        <w:rPr>
          <w:rFonts w:ascii="Times New Roman" w:hAnsi="Times New Roman" w:cs="Times New Roman"/>
          <w:sz w:val="24"/>
          <w:szCs w:val="24"/>
          <w:lang w:val="ca-ES"/>
        </w:rPr>
        <w:t xml:space="preserve">els següents mitjans: </w:t>
      </w:r>
    </w:p>
    <w:p w:rsidR="00A8668B" w:rsidRDefault="00A8668B" w:rsidP="00A8668B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Per c</w:t>
      </w:r>
      <w:r w:rsidRPr="00A8668B">
        <w:rPr>
          <w:rFonts w:ascii="Times New Roman" w:hAnsi="Times New Roman" w:cs="Times New Roman"/>
          <w:sz w:val="24"/>
          <w:szCs w:val="24"/>
          <w:lang w:val="ca-ES"/>
        </w:rPr>
        <w:t>orreu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electrònic: </w:t>
      </w:r>
      <w:hyperlink r:id="rId24" w:history="1">
        <w:r w:rsidRPr="00163339">
          <w:rPr>
            <w:rStyle w:val="Hipervnculo"/>
            <w:rFonts w:ascii="Times New Roman" w:hAnsi="Times New Roman" w:cs="Times New Roman"/>
            <w:sz w:val="24"/>
            <w:szCs w:val="24"/>
            <w:lang w:val="ca-ES"/>
          </w:rPr>
          <w:t>encomurubi@gmail.com</w:t>
        </w:r>
      </w:hyperlink>
    </w:p>
    <w:p w:rsidR="00A8668B" w:rsidRDefault="00A8668B" w:rsidP="00A8668B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:  </w:t>
      </w:r>
      <w:proofErr w:type="spellStart"/>
      <w:r w:rsidR="001E04C5">
        <w:rPr>
          <w:rFonts w:ascii="Times New Roman" w:hAnsi="Times New Roman" w:cs="Times New Roman"/>
          <w:sz w:val="24"/>
          <w:szCs w:val="24"/>
          <w:lang w:val="ca-ES"/>
        </w:rPr>
        <w:t>comunsrubi</w:t>
      </w:r>
      <w:proofErr w:type="spellEnd"/>
    </w:p>
    <w:p w:rsidR="001E04C5" w:rsidRDefault="001E04C5" w:rsidP="00A8668B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Per WhatsApp: 644899062</w:t>
      </w:r>
    </w:p>
    <w:p w:rsidR="001E04C5" w:rsidRDefault="001E04C5" w:rsidP="001E04C5">
      <w:pPr>
        <w:pStyle w:val="Prrafodelista"/>
        <w:rPr>
          <w:rFonts w:ascii="Times New Roman" w:hAnsi="Times New Roman" w:cs="Times New Roman"/>
          <w:sz w:val="24"/>
          <w:szCs w:val="24"/>
          <w:lang w:val="ca-ES"/>
        </w:rPr>
      </w:pPr>
    </w:p>
    <w:p w:rsidR="001E04C5" w:rsidRDefault="001E04C5" w:rsidP="001E04C5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1E04C5">
        <w:rPr>
          <w:rFonts w:ascii="Times New Roman" w:hAnsi="Times New Roman" w:cs="Times New Roman"/>
          <w:sz w:val="24"/>
          <w:szCs w:val="24"/>
          <w:lang w:val="ca-ES"/>
        </w:rPr>
        <w:t>També ens podeu fer consultes als nostres perfils de :</w:t>
      </w:r>
    </w:p>
    <w:p w:rsidR="001E04C5" w:rsidRDefault="001E04C5" w:rsidP="001E04C5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1E04C5" w:rsidRDefault="001E04C5" w:rsidP="001E04C5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ca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Twitter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>:</w:t>
      </w:r>
    </w:p>
    <w:p w:rsidR="001E04C5" w:rsidRPr="001E04C5" w:rsidRDefault="001E04C5" w:rsidP="001E04C5">
      <w:pPr>
        <w:pStyle w:val="Prrafodelista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Instagram: </w:t>
      </w:r>
    </w:p>
    <w:p w:rsidR="001E04C5" w:rsidRPr="00A8668B" w:rsidRDefault="001E04C5" w:rsidP="001E04C5">
      <w:pPr>
        <w:rPr>
          <w:lang w:val="ca-ES"/>
        </w:rPr>
      </w:pPr>
    </w:p>
    <w:p w:rsidR="00101D80" w:rsidRDefault="00101D80" w:rsidP="00101D80">
      <w:pPr>
        <w:rPr>
          <w:lang w:val="ca-ES"/>
        </w:rPr>
      </w:pPr>
    </w:p>
    <w:p w:rsidR="00101D80" w:rsidRPr="00101D80" w:rsidRDefault="00101D80" w:rsidP="00101D80">
      <w:pPr>
        <w:rPr>
          <w:lang w:val="ca-ES"/>
        </w:rPr>
      </w:pPr>
    </w:p>
    <w:p w:rsidR="009B212F" w:rsidRPr="00101D80" w:rsidRDefault="009B212F" w:rsidP="009B212F">
      <w:pPr>
        <w:rPr>
          <w:lang w:val="ca-ES"/>
        </w:rPr>
      </w:pPr>
    </w:p>
    <w:sectPr w:rsidR="009B212F" w:rsidRPr="00101D80" w:rsidSect="00CD2548">
      <w:headerReference w:type="default" r:id="rId25"/>
      <w:footerReference w:type="default" r:id="rId26"/>
      <w:pgSz w:w="11906" w:h="16838"/>
      <w:pgMar w:top="56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5F" w:rsidRDefault="0055175F" w:rsidP="00A069FE">
      <w:pPr>
        <w:spacing w:after="0" w:line="240" w:lineRule="auto"/>
      </w:pPr>
      <w:r>
        <w:separator/>
      </w:r>
    </w:p>
  </w:endnote>
  <w:endnote w:type="continuationSeparator" w:id="0">
    <w:p w:rsidR="0055175F" w:rsidRDefault="0055175F" w:rsidP="00A0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461870"/>
      <w:docPartObj>
        <w:docPartGallery w:val="Page Numbers (Bottom of Page)"/>
        <w:docPartUnique/>
      </w:docPartObj>
    </w:sdtPr>
    <w:sdtEndPr/>
    <w:sdtContent>
      <w:p w:rsidR="00B5613E" w:rsidRDefault="001073E5">
        <w:pPr>
          <w:pStyle w:val="Piedepgina"/>
          <w:jc w:val="right"/>
        </w:pPr>
        <w:r w:rsidRPr="00DE3D41">
          <w:rPr>
            <w:lang w:val="ca-ES"/>
          </w:rPr>
          <w:t>Bases Convocatòria Novembre de 2020</w:t>
        </w:r>
        <w:r>
          <w:t xml:space="preserve">                                   </w:t>
        </w:r>
        <w:r w:rsidR="00B5613E">
          <w:fldChar w:fldCharType="begin"/>
        </w:r>
        <w:r w:rsidR="00B5613E">
          <w:instrText>PAGE   \* MERGEFORMAT</w:instrText>
        </w:r>
        <w:r w:rsidR="00B5613E">
          <w:fldChar w:fldCharType="separate"/>
        </w:r>
        <w:r w:rsidR="002A2FF0">
          <w:rPr>
            <w:noProof/>
          </w:rPr>
          <w:t>7</w:t>
        </w:r>
        <w:r w:rsidR="00B5613E">
          <w:fldChar w:fldCharType="end"/>
        </w:r>
      </w:p>
    </w:sdtContent>
  </w:sdt>
  <w:p w:rsidR="00B5613E" w:rsidRDefault="00B561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5F" w:rsidRDefault="0055175F" w:rsidP="00A069FE">
      <w:pPr>
        <w:spacing w:after="0" w:line="240" w:lineRule="auto"/>
      </w:pPr>
      <w:r>
        <w:separator/>
      </w:r>
    </w:p>
  </w:footnote>
  <w:footnote w:type="continuationSeparator" w:id="0">
    <w:p w:rsidR="0055175F" w:rsidRDefault="0055175F" w:rsidP="00A0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3E" w:rsidRDefault="003E0730" w:rsidP="00404D8C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609600" cy="609600"/>
          <wp:effectExtent l="0" t="0" r="0" b="0"/>
          <wp:docPr id="4" name="Imagen 4" descr="Comuns Rub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uns Rub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3DFE" w:rsidRDefault="001B3DFE" w:rsidP="001B3DF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7FB"/>
    <w:multiLevelType w:val="hybridMultilevel"/>
    <w:tmpl w:val="44BC63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2031E"/>
    <w:multiLevelType w:val="hybridMultilevel"/>
    <w:tmpl w:val="6CE61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86343"/>
    <w:multiLevelType w:val="hybridMultilevel"/>
    <w:tmpl w:val="8746E748"/>
    <w:lvl w:ilvl="0" w:tplc="D222F0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449A"/>
    <w:multiLevelType w:val="hybridMultilevel"/>
    <w:tmpl w:val="09E4C1A8"/>
    <w:lvl w:ilvl="0" w:tplc="E130938C">
      <w:numFmt w:val="bullet"/>
      <w:lvlText w:val=""/>
      <w:lvlJc w:val="left"/>
      <w:pPr>
        <w:ind w:left="720" w:hanging="360"/>
      </w:pPr>
      <w:rPr>
        <w:rFonts w:ascii="New times" w:eastAsia="Times New Roman" w:hAnsi="New time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40CA"/>
    <w:multiLevelType w:val="hybridMultilevel"/>
    <w:tmpl w:val="8C367E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16B7F"/>
    <w:multiLevelType w:val="hybridMultilevel"/>
    <w:tmpl w:val="5EB0E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F5B3B"/>
    <w:multiLevelType w:val="hybridMultilevel"/>
    <w:tmpl w:val="4DBCB8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4E1C"/>
    <w:multiLevelType w:val="hybridMultilevel"/>
    <w:tmpl w:val="984ADB6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A3EFB"/>
    <w:multiLevelType w:val="multilevel"/>
    <w:tmpl w:val="2500E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5C7831"/>
    <w:multiLevelType w:val="hybridMultilevel"/>
    <w:tmpl w:val="7C263C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3185C"/>
    <w:multiLevelType w:val="hybridMultilevel"/>
    <w:tmpl w:val="873C6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71F77"/>
    <w:multiLevelType w:val="hybridMultilevel"/>
    <w:tmpl w:val="E0C0E3D4"/>
    <w:lvl w:ilvl="0" w:tplc="D222F0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955EF"/>
    <w:multiLevelType w:val="hybridMultilevel"/>
    <w:tmpl w:val="543CF2A2"/>
    <w:lvl w:ilvl="0" w:tplc="D222F0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B6626"/>
    <w:multiLevelType w:val="hybridMultilevel"/>
    <w:tmpl w:val="FE524E28"/>
    <w:lvl w:ilvl="0" w:tplc="D222F0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A4891"/>
    <w:multiLevelType w:val="hybridMultilevel"/>
    <w:tmpl w:val="513AA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4A6D"/>
    <w:multiLevelType w:val="hybridMultilevel"/>
    <w:tmpl w:val="9F9CD0AE"/>
    <w:lvl w:ilvl="0" w:tplc="D222F0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A6893"/>
    <w:multiLevelType w:val="hybridMultilevel"/>
    <w:tmpl w:val="36084552"/>
    <w:lvl w:ilvl="0" w:tplc="C526BFE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75A5A"/>
    <w:multiLevelType w:val="hybridMultilevel"/>
    <w:tmpl w:val="1348193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9F170E"/>
    <w:multiLevelType w:val="hybridMultilevel"/>
    <w:tmpl w:val="6AEEA062"/>
    <w:lvl w:ilvl="0" w:tplc="D222F0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103FE"/>
    <w:multiLevelType w:val="hybridMultilevel"/>
    <w:tmpl w:val="EE9ECE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2055A"/>
    <w:multiLevelType w:val="hybridMultilevel"/>
    <w:tmpl w:val="EE4C85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80C8B"/>
    <w:multiLevelType w:val="hybridMultilevel"/>
    <w:tmpl w:val="E2960F0A"/>
    <w:lvl w:ilvl="0" w:tplc="E130938C">
      <w:numFmt w:val="bullet"/>
      <w:lvlText w:val=""/>
      <w:lvlJc w:val="left"/>
      <w:pPr>
        <w:ind w:left="1125" w:hanging="405"/>
      </w:pPr>
      <w:rPr>
        <w:rFonts w:ascii="New times" w:eastAsia="Times New Roman" w:hAnsi="New time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511A54"/>
    <w:multiLevelType w:val="hybridMultilevel"/>
    <w:tmpl w:val="C25CF118"/>
    <w:lvl w:ilvl="0" w:tplc="D222F0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975EE"/>
    <w:multiLevelType w:val="hybridMultilevel"/>
    <w:tmpl w:val="AF46A8AA"/>
    <w:lvl w:ilvl="0" w:tplc="238E772E">
      <w:numFmt w:val="bullet"/>
      <w:lvlText w:val=""/>
      <w:lvlJc w:val="left"/>
      <w:pPr>
        <w:ind w:left="1125" w:hanging="405"/>
      </w:pPr>
      <w:rPr>
        <w:rFonts w:ascii="New times" w:eastAsia="Times New Roman" w:hAnsi="New times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C87396"/>
    <w:multiLevelType w:val="hybridMultilevel"/>
    <w:tmpl w:val="3BE644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419B"/>
    <w:multiLevelType w:val="hybridMultilevel"/>
    <w:tmpl w:val="1F567DF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0B7FDB"/>
    <w:multiLevelType w:val="hybridMultilevel"/>
    <w:tmpl w:val="56240854"/>
    <w:lvl w:ilvl="0" w:tplc="9F88C7EC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C2039"/>
    <w:multiLevelType w:val="hybridMultilevel"/>
    <w:tmpl w:val="AC328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7"/>
  </w:num>
  <w:num w:numId="7">
    <w:abstractNumId w:val="21"/>
  </w:num>
  <w:num w:numId="8">
    <w:abstractNumId w:val="3"/>
  </w:num>
  <w:num w:numId="9">
    <w:abstractNumId w:val="23"/>
  </w:num>
  <w:num w:numId="10">
    <w:abstractNumId w:val="7"/>
  </w:num>
  <w:num w:numId="11">
    <w:abstractNumId w:val="26"/>
  </w:num>
  <w:num w:numId="12">
    <w:abstractNumId w:val="6"/>
  </w:num>
  <w:num w:numId="13">
    <w:abstractNumId w:val="1"/>
  </w:num>
  <w:num w:numId="14">
    <w:abstractNumId w:val="20"/>
  </w:num>
  <w:num w:numId="15">
    <w:abstractNumId w:val="4"/>
  </w:num>
  <w:num w:numId="16">
    <w:abstractNumId w:val="19"/>
  </w:num>
  <w:num w:numId="17">
    <w:abstractNumId w:val="14"/>
  </w:num>
  <w:num w:numId="18">
    <w:abstractNumId w:val="11"/>
  </w:num>
  <w:num w:numId="19">
    <w:abstractNumId w:val="9"/>
  </w:num>
  <w:num w:numId="20">
    <w:abstractNumId w:val="15"/>
  </w:num>
  <w:num w:numId="21">
    <w:abstractNumId w:val="12"/>
  </w:num>
  <w:num w:numId="22">
    <w:abstractNumId w:val="18"/>
  </w:num>
  <w:num w:numId="23">
    <w:abstractNumId w:val="2"/>
  </w:num>
  <w:num w:numId="24">
    <w:abstractNumId w:val="22"/>
  </w:num>
  <w:num w:numId="25">
    <w:abstractNumId w:val="10"/>
  </w:num>
  <w:num w:numId="26">
    <w:abstractNumId w:val="5"/>
  </w:num>
  <w:num w:numId="27">
    <w:abstractNumId w:val="24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EB"/>
    <w:rsid w:val="0000203F"/>
    <w:rsid w:val="000121B6"/>
    <w:rsid w:val="00026970"/>
    <w:rsid w:val="0002787E"/>
    <w:rsid w:val="00037664"/>
    <w:rsid w:val="00047833"/>
    <w:rsid w:val="00052CE7"/>
    <w:rsid w:val="00057E68"/>
    <w:rsid w:val="00063EA4"/>
    <w:rsid w:val="00087E14"/>
    <w:rsid w:val="000A6E32"/>
    <w:rsid w:val="000C3AA1"/>
    <w:rsid w:val="000E2FCF"/>
    <w:rsid w:val="000F48CF"/>
    <w:rsid w:val="00101D80"/>
    <w:rsid w:val="00102D66"/>
    <w:rsid w:val="001073E5"/>
    <w:rsid w:val="00107538"/>
    <w:rsid w:val="001344BF"/>
    <w:rsid w:val="00136995"/>
    <w:rsid w:val="0017110E"/>
    <w:rsid w:val="001753B4"/>
    <w:rsid w:val="001817EB"/>
    <w:rsid w:val="00194ACE"/>
    <w:rsid w:val="0019528A"/>
    <w:rsid w:val="001A4662"/>
    <w:rsid w:val="001B3DFE"/>
    <w:rsid w:val="001C0A0E"/>
    <w:rsid w:val="001C1C16"/>
    <w:rsid w:val="001C5614"/>
    <w:rsid w:val="001E04C5"/>
    <w:rsid w:val="001E3902"/>
    <w:rsid w:val="00205C05"/>
    <w:rsid w:val="00214C9C"/>
    <w:rsid w:val="0023288F"/>
    <w:rsid w:val="00247239"/>
    <w:rsid w:val="00254E94"/>
    <w:rsid w:val="00255943"/>
    <w:rsid w:val="002721DE"/>
    <w:rsid w:val="00274ABF"/>
    <w:rsid w:val="0029453C"/>
    <w:rsid w:val="002A2FF0"/>
    <w:rsid w:val="002A73ED"/>
    <w:rsid w:val="002B252C"/>
    <w:rsid w:val="002B334E"/>
    <w:rsid w:val="002B68B1"/>
    <w:rsid w:val="00307F75"/>
    <w:rsid w:val="00332676"/>
    <w:rsid w:val="0036007C"/>
    <w:rsid w:val="00360573"/>
    <w:rsid w:val="00386296"/>
    <w:rsid w:val="00392697"/>
    <w:rsid w:val="003C6D20"/>
    <w:rsid w:val="003D22E3"/>
    <w:rsid w:val="003E0730"/>
    <w:rsid w:val="003F327E"/>
    <w:rsid w:val="003F3A37"/>
    <w:rsid w:val="003F6A87"/>
    <w:rsid w:val="00404D8C"/>
    <w:rsid w:val="00407E92"/>
    <w:rsid w:val="00413AE8"/>
    <w:rsid w:val="00431604"/>
    <w:rsid w:val="00447267"/>
    <w:rsid w:val="00450B58"/>
    <w:rsid w:val="00450BB0"/>
    <w:rsid w:val="00451BFF"/>
    <w:rsid w:val="004723EF"/>
    <w:rsid w:val="004832F2"/>
    <w:rsid w:val="00485427"/>
    <w:rsid w:val="0049399D"/>
    <w:rsid w:val="004A2724"/>
    <w:rsid w:val="004A44A8"/>
    <w:rsid w:val="004C6739"/>
    <w:rsid w:val="00504BC6"/>
    <w:rsid w:val="00534457"/>
    <w:rsid w:val="0055175F"/>
    <w:rsid w:val="00553466"/>
    <w:rsid w:val="0055404E"/>
    <w:rsid w:val="005557E6"/>
    <w:rsid w:val="005558F7"/>
    <w:rsid w:val="00555EAD"/>
    <w:rsid w:val="005A1E30"/>
    <w:rsid w:val="005B093F"/>
    <w:rsid w:val="005B21F1"/>
    <w:rsid w:val="005B555A"/>
    <w:rsid w:val="005E1B86"/>
    <w:rsid w:val="005E21B2"/>
    <w:rsid w:val="005E56C4"/>
    <w:rsid w:val="00632162"/>
    <w:rsid w:val="00633EDC"/>
    <w:rsid w:val="0064141F"/>
    <w:rsid w:val="006417CC"/>
    <w:rsid w:val="00646799"/>
    <w:rsid w:val="00666918"/>
    <w:rsid w:val="00687A39"/>
    <w:rsid w:val="006A4600"/>
    <w:rsid w:val="006A69AE"/>
    <w:rsid w:val="006B1652"/>
    <w:rsid w:val="006D11C7"/>
    <w:rsid w:val="006D30FE"/>
    <w:rsid w:val="006F3BD2"/>
    <w:rsid w:val="006F73A3"/>
    <w:rsid w:val="00715F40"/>
    <w:rsid w:val="00732085"/>
    <w:rsid w:val="007327EB"/>
    <w:rsid w:val="007343BF"/>
    <w:rsid w:val="00736AD9"/>
    <w:rsid w:val="00737363"/>
    <w:rsid w:val="00747D61"/>
    <w:rsid w:val="00760074"/>
    <w:rsid w:val="00761F22"/>
    <w:rsid w:val="00767BDB"/>
    <w:rsid w:val="00771A21"/>
    <w:rsid w:val="007B301F"/>
    <w:rsid w:val="007C24C9"/>
    <w:rsid w:val="007D4730"/>
    <w:rsid w:val="007E009B"/>
    <w:rsid w:val="007E191A"/>
    <w:rsid w:val="007E2535"/>
    <w:rsid w:val="007E2569"/>
    <w:rsid w:val="008058BD"/>
    <w:rsid w:val="00822EC6"/>
    <w:rsid w:val="00840348"/>
    <w:rsid w:val="008632FA"/>
    <w:rsid w:val="00863CD9"/>
    <w:rsid w:val="0089097F"/>
    <w:rsid w:val="00891B59"/>
    <w:rsid w:val="00892666"/>
    <w:rsid w:val="008A5BC0"/>
    <w:rsid w:val="008B331B"/>
    <w:rsid w:val="008D4E15"/>
    <w:rsid w:val="008D6E92"/>
    <w:rsid w:val="008F39F2"/>
    <w:rsid w:val="00910C16"/>
    <w:rsid w:val="00910CDB"/>
    <w:rsid w:val="009112A6"/>
    <w:rsid w:val="00912750"/>
    <w:rsid w:val="00914A62"/>
    <w:rsid w:val="0092612D"/>
    <w:rsid w:val="00947F65"/>
    <w:rsid w:val="00955305"/>
    <w:rsid w:val="0097312E"/>
    <w:rsid w:val="00976159"/>
    <w:rsid w:val="00983C1C"/>
    <w:rsid w:val="00986C46"/>
    <w:rsid w:val="00995CF8"/>
    <w:rsid w:val="009A546F"/>
    <w:rsid w:val="009B212F"/>
    <w:rsid w:val="009B75DD"/>
    <w:rsid w:val="009C7D24"/>
    <w:rsid w:val="009E417C"/>
    <w:rsid w:val="009E41F8"/>
    <w:rsid w:val="009E7F50"/>
    <w:rsid w:val="009F4D85"/>
    <w:rsid w:val="00A069FE"/>
    <w:rsid w:val="00A25A0F"/>
    <w:rsid w:val="00A348F5"/>
    <w:rsid w:val="00A40659"/>
    <w:rsid w:val="00A41A03"/>
    <w:rsid w:val="00A546E9"/>
    <w:rsid w:val="00A62570"/>
    <w:rsid w:val="00A67B72"/>
    <w:rsid w:val="00A70907"/>
    <w:rsid w:val="00A85B43"/>
    <w:rsid w:val="00A8668B"/>
    <w:rsid w:val="00AC0A5D"/>
    <w:rsid w:val="00AC0EDE"/>
    <w:rsid w:val="00AF3307"/>
    <w:rsid w:val="00AF6605"/>
    <w:rsid w:val="00B05811"/>
    <w:rsid w:val="00B12756"/>
    <w:rsid w:val="00B14465"/>
    <w:rsid w:val="00B30BDB"/>
    <w:rsid w:val="00B46AE7"/>
    <w:rsid w:val="00B51CF4"/>
    <w:rsid w:val="00B5613E"/>
    <w:rsid w:val="00B74E57"/>
    <w:rsid w:val="00B926F1"/>
    <w:rsid w:val="00BA34A2"/>
    <w:rsid w:val="00BB2092"/>
    <w:rsid w:val="00BB4EFE"/>
    <w:rsid w:val="00BE6DD5"/>
    <w:rsid w:val="00BF0D0F"/>
    <w:rsid w:val="00BF1D7C"/>
    <w:rsid w:val="00C3121B"/>
    <w:rsid w:val="00C3150B"/>
    <w:rsid w:val="00C35780"/>
    <w:rsid w:val="00C64421"/>
    <w:rsid w:val="00C654D5"/>
    <w:rsid w:val="00C66F38"/>
    <w:rsid w:val="00C71978"/>
    <w:rsid w:val="00C723DB"/>
    <w:rsid w:val="00C75586"/>
    <w:rsid w:val="00C846AC"/>
    <w:rsid w:val="00C923F0"/>
    <w:rsid w:val="00C963E0"/>
    <w:rsid w:val="00CA5C9D"/>
    <w:rsid w:val="00CA7570"/>
    <w:rsid w:val="00CD2548"/>
    <w:rsid w:val="00CD6C7B"/>
    <w:rsid w:val="00CE6953"/>
    <w:rsid w:val="00CE775C"/>
    <w:rsid w:val="00CF18D3"/>
    <w:rsid w:val="00D04E8A"/>
    <w:rsid w:val="00D32EE1"/>
    <w:rsid w:val="00D360B1"/>
    <w:rsid w:val="00D421FE"/>
    <w:rsid w:val="00D474D4"/>
    <w:rsid w:val="00D65D98"/>
    <w:rsid w:val="00D66C46"/>
    <w:rsid w:val="00D94248"/>
    <w:rsid w:val="00D97729"/>
    <w:rsid w:val="00DA7B65"/>
    <w:rsid w:val="00DB2A2A"/>
    <w:rsid w:val="00DC2E34"/>
    <w:rsid w:val="00DC67B6"/>
    <w:rsid w:val="00DD514B"/>
    <w:rsid w:val="00DE0EBE"/>
    <w:rsid w:val="00DE3D41"/>
    <w:rsid w:val="00DF0804"/>
    <w:rsid w:val="00E00F14"/>
    <w:rsid w:val="00E16D2A"/>
    <w:rsid w:val="00E27DD7"/>
    <w:rsid w:val="00E32AF5"/>
    <w:rsid w:val="00E37538"/>
    <w:rsid w:val="00E400C2"/>
    <w:rsid w:val="00E50846"/>
    <w:rsid w:val="00E84EB7"/>
    <w:rsid w:val="00E8642A"/>
    <w:rsid w:val="00EA4EC4"/>
    <w:rsid w:val="00EB0811"/>
    <w:rsid w:val="00EC148D"/>
    <w:rsid w:val="00EE570B"/>
    <w:rsid w:val="00EF6E1D"/>
    <w:rsid w:val="00F070D2"/>
    <w:rsid w:val="00F41D06"/>
    <w:rsid w:val="00F46822"/>
    <w:rsid w:val="00F52855"/>
    <w:rsid w:val="00F7026F"/>
    <w:rsid w:val="00F92D31"/>
    <w:rsid w:val="00F95531"/>
    <w:rsid w:val="00FB7083"/>
    <w:rsid w:val="00FD0237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9E9AA"/>
  <w15:docId w15:val="{9B61885C-B84D-40B8-A38A-E5675EF7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39"/>
  </w:style>
  <w:style w:type="paragraph" w:styleId="Ttulo1">
    <w:name w:val="heading 1"/>
    <w:basedOn w:val="Normal"/>
    <w:next w:val="Normal"/>
    <w:link w:val="Ttulo1Car"/>
    <w:uiPriority w:val="9"/>
    <w:qFormat/>
    <w:rsid w:val="0024723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723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723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723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7239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47239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47239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47239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47239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7EB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327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B093F"/>
    <w:pPr>
      <w:ind w:left="720"/>
      <w:contextualSpacing/>
    </w:pPr>
  </w:style>
  <w:style w:type="paragraph" w:styleId="NormalWeb">
    <w:name w:val="Normal (Web)"/>
    <w:basedOn w:val="Normal"/>
    <w:uiPriority w:val="99"/>
    <w:rsid w:val="002B252C"/>
    <w:pPr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Calibri"/>
      <w:color w:val="00000A"/>
      <w:sz w:val="24"/>
      <w:szCs w:val="24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A06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9F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06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9FE"/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247239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7239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4723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47239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7239"/>
    <w:rPr>
      <w:smallCaps/>
      <w:color w:val="E36C0A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47239"/>
    <w:rPr>
      <w:smallCaps/>
      <w:color w:val="F79646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47239"/>
    <w:rPr>
      <w:b/>
      <w:bCs/>
      <w:smallCaps/>
      <w:color w:val="F79646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47239"/>
    <w:rPr>
      <w:b/>
      <w:bCs/>
      <w:i/>
      <w:iCs/>
      <w:smallCaps/>
      <w:color w:val="E36C0A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47239"/>
    <w:rPr>
      <w:b/>
      <w:bCs/>
      <w:i/>
      <w:iCs/>
      <w:smallCaps/>
      <w:color w:val="984806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47239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47239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7239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4723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247239"/>
    <w:rPr>
      <w:rFonts w:asciiTheme="majorHAnsi" w:eastAsiaTheme="majorEastAsia" w:hAnsiTheme="majorHAnsi" w:cstheme="majorBidi"/>
    </w:rPr>
  </w:style>
  <w:style w:type="character" w:styleId="Textoennegrita">
    <w:name w:val="Strong"/>
    <w:uiPriority w:val="22"/>
    <w:qFormat/>
    <w:rsid w:val="00247239"/>
    <w:rPr>
      <w:b/>
      <w:bCs/>
      <w:color w:val="F79646" w:themeColor="accent6"/>
    </w:rPr>
  </w:style>
  <w:style w:type="character" w:styleId="nfasis">
    <w:name w:val="Emphasis"/>
    <w:uiPriority w:val="20"/>
    <w:qFormat/>
    <w:rsid w:val="00247239"/>
    <w:rPr>
      <w:b/>
      <w:bCs/>
      <w:i/>
      <w:iCs/>
      <w:spacing w:val="10"/>
    </w:rPr>
  </w:style>
  <w:style w:type="paragraph" w:styleId="Sinespaciado">
    <w:name w:val="No Spacing"/>
    <w:link w:val="SinespaciadoCar"/>
    <w:uiPriority w:val="1"/>
    <w:qFormat/>
    <w:rsid w:val="0024723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24723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4723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7239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7239"/>
    <w:rPr>
      <w:b/>
      <w:bCs/>
      <w:i/>
      <w:iCs/>
    </w:rPr>
  </w:style>
  <w:style w:type="character" w:styleId="nfasissutil">
    <w:name w:val="Subtle Emphasis"/>
    <w:uiPriority w:val="19"/>
    <w:qFormat/>
    <w:rsid w:val="00247239"/>
    <w:rPr>
      <w:i/>
      <w:iCs/>
    </w:rPr>
  </w:style>
  <w:style w:type="character" w:styleId="nfasisintenso">
    <w:name w:val="Intense Emphasis"/>
    <w:uiPriority w:val="21"/>
    <w:qFormat/>
    <w:rsid w:val="00247239"/>
    <w:rPr>
      <w:b/>
      <w:bCs/>
      <w:i/>
      <w:iCs/>
      <w:color w:val="F79646" w:themeColor="accent6"/>
      <w:spacing w:val="10"/>
    </w:rPr>
  </w:style>
  <w:style w:type="character" w:styleId="Referenciasutil">
    <w:name w:val="Subtle Reference"/>
    <w:uiPriority w:val="31"/>
    <w:qFormat/>
    <w:rsid w:val="00247239"/>
    <w:rPr>
      <w:b/>
      <w:bCs/>
    </w:rPr>
  </w:style>
  <w:style w:type="character" w:styleId="Referenciaintensa">
    <w:name w:val="Intense Reference"/>
    <w:uiPriority w:val="32"/>
    <w:qFormat/>
    <w:rsid w:val="0024723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2472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47239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D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yperlink" Target="mailto:encomurubi@gmail.com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647EE2-CF15-41A2-B274-B598DD4C0841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DE718EE-8D3A-4DEB-9E16-0AAB3241756D}">
      <dgm:prSet phldrT="[Texto]"/>
      <dgm:spPr>
        <a:solidFill>
          <a:srgbClr val="E53E27"/>
        </a:solidFill>
      </dgm:spPr>
      <dgm:t>
        <a:bodyPr/>
        <a:lstStyle/>
        <a:p>
          <a:r>
            <a:rPr lang="es-ES"/>
            <a:t>Primer Premi: 1.400</a:t>
          </a:r>
          <a:r>
            <a:rPr lang="es-ES">
              <a:latin typeface="Times New Roman" panose="02020603050405020304" pitchFamily="18" charset="0"/>
              <a:cs typeface="Times New Roman" panose="02020603050405020304" pitchFamily="18" charset="0"/>
            </a:rPr>
            <a:t>€</a:t>
          </a:r>
          <a:endParaRPr lang="es-ES"/>
        </a:p>
      </dgm:t>
    </dgm:pt>
    <dgm:pt modelId="{5C25A46E-7134-4954-A99A-764CE6439787}" type="parTrans" cxnId="{3C05A007-DACF-493A-B8A3-6EA0EC91D678}">
      <dgm:prSet/>
      <dgm:spPr/>
      <dgm:t>
        <a:bodyPr/>
        <a:lstStyle/>
        <a:p>
          <a:endParaRPr lang="es-ES"/>
        </a:p>
      </dgm:t>
    </dgm:pt>
    <dgm:pt modelId="{2CD7EB52-E3BE-41F8-99F3-D10A6B694814}" type="sibTrans" cxnId="{3C05A007-DACF-493A-B8A3-6EA0EC91D678}">
      <dgm:prSet/>
      <dgm:spPr/>
      <dgm:t>
        <a:bodyPr/>
        <a:lstStyle/>
        <a:p>
          <a:endParaRPr lang="es-ES"/>
        </a:p>
      </dgm:t>
    </dgm:pt>
    <dgm:pt modelId="{4FEE64F5-8FC7-4F34-BCD6-D6EBBF33C8A9}">
      <dgm:prSet phldrT="[Texto]"/>
      <dgm:spPr>
        <a:solidFill>
          <a:srgbClr val="E53E27"/>
        </a:solidFill>
      </dgm:spPr>
      <dgm:t>
        <a:bodyPr/>
        <a:lstStyle/>
        <a:p>
          <a:r>
            <a:rPr lang="es-ES"/>
            <a:t>Segon Premi: 1.400</a:t>
          </a:r>
          <a:r>
            <a:rPr lang="es-ES">
              <a:latin typeface="Times New Roman" panose="02020603050405020304" pitchFamily="18" charset="0"/>
              <a:cs typeface="Times New Roman" panose="02020603050405020304" pitchFamily="18" charset="0"/>
            </a:rPr>
            <a:t>€</a:t>
          </a:r>
          <a:endParaRPr lang="es-ES"/>
        </a:p>
      </dgm:t>
    </dgm:pt>
    <dgm:pt modelId="{F17F0A06-7916-4638-B8C9-EC007C3D6A00}" type="parTrans" cxnId="{91FC5E43-296F-47DB-96EF-4C86A08725A7}">
      <dgm:prSet/>
      <dgm:spPr/>
      <dgm:t>
        <a:bodyPr/>
        <a:lstStyle/>
        <a:p>
          <a:endParaRPr lang="es-ES"/>
        </a:p>
      </dgm:t>
    </dgm:pt>
    <dgm:pt modelId="{6D5BCDA4-0841-44E7-B705-4BD53A827A50}" type="sibTrans" cxnId="{91FC5E43-296F-47DB-96EF-4C86A08725A7}">
      <dgm:prSet/>
      <dgm:spPr/>
      <dgm:t>
        <a:bodyPr/>
        <a:lstStyle/>
        <a:p>
          <a:endParaRPr lang="es-ES"/>
        </a:p>
      </dgm:t>
    </dgm:pt>
    <dgm:pt modelId="{9B24784D-B2CC-43BE-A080-F7F8C6BEC486}" type="pres">
      <dgm:prSet presAssocID="{A2647EE2-CF15-41A2-B274-B598DD4C084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F9B00FDA-FBB7-4971-AFA8-E4EB2E10F758}" type="pres">
      <dgm:prSet presAssocID="{FDE718EE-8D3A-4DEB-9E16-0AAB3241756D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BE3FDB9-6608-4D3C-9837-A4E8FF6D0615}" type="pres">
      <dgm:prSet presAssocID="{2CD7EB52-E3BE-41F8-99F3-D10A6B694814}" presName="spacer" presStyleCnt="0"/>
      <dgm:spPr/>
    </dgm:pt>
    <dgm:pt modelId="{E6C1DE00-67BA-41A4-9947-9DE7AD2B8349}" type="pres">
      <dgm:prSet presAssocID="{4FEE64F5-8FC7-4F34-BCD6-D6EBBF33C8A9}" presName="parentText" presStyleLbl="node1" presStyleIdx="1" presStyleCnt="2" custLinFactNeighborX="-585" custLinFactNeighborY="5257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91FC5E43-296F-47DB-96EF-4C86A08725A7}" srcId="{A2647EE2-CF15-41A2-B274-B598DD4C0841}" destId="{4FEE64F5-8FC7-4F34-BCD6-D6EBBF33C8A9}" srcOrd="1" destOrd="0" parTransId="{F17F0A06-7916-4638-B8C9-EC007C3D6A00}" sibTransId="{6D5BCDA4-0841-44E7-B705-4BD53A827A50}"/>
    <dgm:cxn modelId="{5A3CF8CF-0DA8-40DC-97DB-9C5E3F9A7EA0}" type="presOf" srcId="{A2647EE2-CF15-41A2-B274-B598DD4C0841}" destId="{9B24784D-B2CC-43BE-A080-F7F8C6BEC486}" srcOrd="0" destOrd="0" presId="urn:microsoft.com/office/officeart/2005/8/layout/vList2"/>
    <dgm:cxn modelId="{3C05A007-DACF-493A-B8A3-6EA0EC91D678}" srcId="{A2647EE2-CF15-41A2-B274-B598DD4C0841}" destId="{FDE718EE-8D3A-4DEB-9E16-0AAB3241756D}" srcOrd="0" destOrd="0" parTransId="{5C25A46E-7134-4954-A99A-764CE6439787}" sibTransId="{2CD7EB52-E3BE-41F8-99F3-D10A6B694814}"/>
    <dgm:cxn modelId="{E4CBD3E2-8909-4B0E-BD9B-4777246ECD88}" type="presOf" srcId="{FDE718EE-8D3A-4DEB-9E16-0AAB3241756D}" destId="{F9B00FDA-FBB7-4971-AFA8-E4EB2E10F758}" srcOrd="0" destOrd="0" presId="urn:microsoft.com/office/officeart/2005/8/layout/vList2"/>
    <dgm:cxn modelId="{1C63B6CD-318E-4BFD-8942-4131FA94908A}" type="presOf" srcId="{4FEE64F5-8FC7-4F34-BCD6-D6EBBF33C8A9}" destId="{E6C1DE00-67BA-41A4-9947-9DE7AD2B8349}" srcOrd="0" destOrd="0" presId="urn:microsoft.com/office/officeart/2005/8/layout/vList2"/>
    <dgm:cxn modelId="{899E6E00-BD36-4451-8EB9-ECC2BD60D94D}" type="presParOf" srcId="{9B24784D-B2CC-43BE-A080-F7F8C6BEC486}" destId="{F9B00FDA-FBB7-4971-AFA8-E4EB2E10F758}" srcOrd="0" destOrd="0" presId="urn:microsoft.com/office/officeart/2005/8/layout/vList2"/>
    <dgm:cxn modelId="{A9CFEE54-8AFE-45D6-9103-6B3847FFD363}" type="presParOf" srcId="{9B24784D-B2CC-43BE-A080-F7F8C6BEC486}" destId="{BBE3FDB9-6608-4D3C-9837-A4E8FF6D0615}" srcOrd="1" destOrd="0" presId="urn:microsoft.com/office/officeart/2005/8/layout/vList2"/>
    <dgm:cxn modelId="{7CD01B39-BFC5-48A9-A30D-613878D33E1F}" type="presParOf" srcId="{9B24784D-B2CC-43BE-A080-F7F8C6BEC486}" destId="{E6C1DE00-67BA-41A4-9947-9DE7AD2B8349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DEAC074-BDFB-422D-BC0F-244B81A8CED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A2AB4D09-EB7B-4A41-A37B-A8CD14776595}">
      <dgm:prSet phldrT="[Texto]"/>
      <dgm:spPr>
        <a:solidFill>
          <a:srgbClr val="FF0000"/>
        </a:solidFill>
      </dgm:spPr>
      <dgm:t>
        <a:bodyPr/>
        <a:lstStyle/>
        <a:p>
          <a:r>
            <a:rPr lang="es-ES"/>
            <a:t>1.Presentació dels projectes 6 al 30 de novembre de 2020</a:t>
          </a:r>
        </a:p>
      </dgm:t>
    </dgm:pt>
    <dgm:pt modelId="{3AAB6626-CC09-43F3-A527-01F6CE906797}" type="parTrans" cxnId="{F30038F3-4EF0-410D-8D22-75CB03300B17}">
      <dgm:prSet/>
      <dgm:spPr/>
      <dgm:t>
        <a:bodyPr/>
        <a:lstStyle/>
        <a:p>
          <a:endParaRPr lang="es-ES"/>
        </a:p>
      </dgm:t>
    </dgm:pt>
    <dgm:pt modelId="{9CA79721-23FD-4B31-A3E5-5F18440D52DA}" type="sibTrans" cxnId="{F30038F3-4EF0-410D-8D22-75CB03300B17}">
      <dgm:prSet/>
      <dgm:spPr/>
      <dgm:t>
        <a:bodyPr/>
        <a:lstStyle/>
        <a:p>
          <a:endParaRPr lang="es-ES"/>
        </a:p>
      </dgm:t>
    </dgm:pt>
    <dgm:pt modelId="{105C9360-0503-4AFB-93B2-04D36576721F}">
      <dgm:prSet phldrT="[Texto]"/>
      <dgm:spPr>
        <a:solidFill>
          <a:srgbClr val="FF0000"/>
        </a:solidFill>
      </dgm:spPr>
      <dgm:t>
        <a:bodyPr/>
        <a:lstStyle/>
        <a:p>
          <a:r>
            <a:rPr lang="es-ES"/>
            <a:t>2. Pre selecció (comité avaluador) del 1 al 4 de desembre de 2020</a:t>
          </a:r>
        </a:p>
      </dgm:t>
    </dgm:pt>
    <dgm:pt modelId="{131FE31C-28C3-4EA7-B093-CCDBE77D5709}" type="parTrans" cxnId="{42338DE4-50C7-4AE4-B819-61780B2F14ED}">
      <dgm:prSet/>
      <dgm:spPr/>
      <dgm:t>
        <a:bodyPr/>
        <a:lstStyle/>
        <a:p>
          <a:endParaRPr lang="es-ES"/>
        </a:p>
      </dgm:t>
    </dgm:pt>
    <dgm:pt modelId="{C33CB573-E4E0-4EDC-869E-0E88AA647773}" type="sibTrans" cxnId="{42338DE4-50C7-4AE4-B819-61780B2F14ED}">
      <dgm:prSet/>
      <dgm:spPr/>
      <dgm:t>
        <a:bodyPr/>
        <a:lstStyle/>
        <a:p>
          <a:endParaRPr lang="es-ES"/>
        </a:p>
      </dgm:t>
    </dgm:pt>
    <dgm:pt modelId="{B3890236-AEC9-4358-A7B3-F37112D44345}">
      <dgm:prSet phldrT="[Texto]"/>
      <dgm:spPr>
        <a:solidFill>
          <a:srgbClr val="FF0000"/>
        </a:solidFill>
      </dgm:spPr>
      <dgm:t>
        <a:bodyPr/>
        <a:lstStyle/>
        <a:p>
          <a:r>
            <a:rPr lang="es-ES"/>
            <a:t>3. Votació de les inscrites i iscrits a Comuns Rubí del 5 al  13 de desembre de 2020 </a:t>
          </a:r>
        </a:p>
      </dgm:t>
    </dgm:pt>
    <dgm:pt modelId="{B77097EB-DF19-46CF-BE85-F5BB2C8BAB85}" type="parTrans" cxnId="{BEE509D4-4E52-4A67-9BC7-9D76C9722362}">
      <dgm:prSet/>
      <dgm:spPr/>
      <dgm:t>
        <a:bodyPr/>
        <a:lstStyle/>
        <a:p>
          <a:endParaRPr lang="es-ES"/>
        </a:p>
      </dgm:t>
    </dgm:pt>
    <dgm:pt modelId="{02F648B6-C4D2-4E66-8B9B-B030468A6A6B}" type="sibTrans" cxnId="{BEE509D4-4E52-4A67-9BC7-9D76C9722362}">
      <dgm:prSet/>
      <dgm:spPr/>
      <dgm:t>
        <a:bodyPr/>
        <a:lstStyle/>
        <a:p>
          <a:endParaRPr lang="es-ES"/>
        </a:p>
      </dgm:t>
    </dgm:pt>
    <dgm:pt modelId="{24BD2D8F-FF72-420E-87DD-53792FCF0DF5}">
      <dgm:prSet phldrT="[Texto]"/>
      <dgm:spPr>
        <a:solidFill>
          <a:srgbClr val="FF0000"/>
        </a:solidFill>
      </dgm:spPr>
      <dgm:t>
        <a:bodyPr/>
        <a:lstStyle/>
        <a:p>
          <a:r>
            <a:rPr lang="es-ES"/>
            <a:t>4. Notificació i Lliurament dels premis als dos projectes guanyadors 15 de desembre de 2020</a:t>
          </a:r>
        </a:p>
        <a:p>
          <a:r>
            <a:rPr lang="es-ES"/>
            <a:t> </a:t>
          </a:r>
        </a:p>
      </dgm:t>
    </dgm:pt>
    <dgm:pt modelId="{13014C50-5542-4892-BB1C-C7F9A5507BB9}" type="parTrans" cxnId="{1B7D9C7E-41F7-4F27-939C-D898E3004667}">
      <dgm:prSet/>
      <dgm:spPr/>
      <dgm:t>
        <a:bodyPr/>
        <a:lstStyle/>
        <a:p>
          <a:endParaRPr lang="es-ES"/>
        </a:p>
      </dgm:t>
    </dgm:pt>
    <dgm:pt modelId="{2FBE317F-F16D-4181-8964-94CA4766F0AA}" type="sibTrans" cxnId="{1B7D9C7E-41F7-4F27-939C-D898E3004667}">
      <dgm:prSet/>
      <dgm:spPr/>
      <dgm:t>
        <a:bodyPr/>
        <a:lstStyle/>
        <a:p>
          <a:endParaRPr lang="es-ES"/>
        </a:p>
      </dgm:t>
    </dgm:pt>
    <dgm:pt modelId="{7F12C391-34F6-473A-8812-07AE6CA86DC7}" type="pres">
      <dgm:prSet presAssocID="{BDEAC074-BDFB-422D-BC0F-244B81A8CED3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FD4EC922-DA1B-48E0-A482-075A512728E7}" type="pres">
      <dgm:prSet presAssocID="{A2AB4D09-EB7B-4A41-A37B-A8CD14776595}" presName="node" presStyleLbl="node1" presStyleIdx="0" presStyleCnt="4" custScaleX="99740" custScaleY="5599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F583D09-0E6B-4ACE-8FF2-65E2C408BEE3}" type="pres">
      <dgm:prSet presAssocID="{9CA79721-23FD-4B31-A3E5-5F18440D52DA}" presName="sibTrans" presStyleLbl="sibTrans2D1" presStyleIdx="0" presStyleCnt="3"/>
      <dgm:spPr/>
      <dgm:t>
        <a:bodyPr/>
        <a:lstStyle/>
        <a:p>
          <a:endParaRPr lang="es-ES"/>
        </a:p>
      </dgm:t>
    </dgm:pt>
    <dgm:pt modelId="{D746A062-4EF6-49A4-9AEF-33952FEAA2AB}" type="pres">
      <dgm:prSet presAssocID="{9CA79721-23FD-4B31-A3E5-5F18440D52DA}" presName="connectorText" presStyleLbl="sibTrans2D1" presStyleIdx="0" presStyleCnt="3"/>
      <dgm:spPr/>
      <dgm:t>
        <a:bodyPr/>
        <a:lstStyle/>
        <a:p>
          <a:endParaRPr lang="es-ES"/>
        </a:p>
      </dgm:t>
    </dgm:pt>
    <dgm:pt modelId="{5956170A-6EF2-46A7-8023-0E6A1E54D453}" type="pres">
      <dgm:prSet presAssocID="{105C9360-0503-4AFB-93B2-04D36576721F}" presName="node" presStyleLbl="node1" presStyleIdx="1" presStyleCnt="4" custScaleX="116546" custScaleY="5103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96C7C8B-075C-497F-8100-30072BF6D439}" type="pres">
      <dgm:prSet presAssocID="{C33CB573-E4E0-4EDC-869E-0E88AA647773}" presName="sibTrans" presStyleLbl="sibTrans2D1" presStyleIdx="1" presStyleCnt="3"/>
      <dgm:spPr/>
      <dgm:t>
        <a:bodyPr/>
        <a:lstStyle/>
        <a:p>
          <a:endParaRPr lang="es-ES"/>
        </a:p>
      </dgm:t>
    </dgm:pt>
    <dgm:pt modelId="{3CE52761-5F1C-491D-A0DB-BA2D3547F578}" type="pres">
      <dgm:prSet presAssocID="{C33CB573-E4E0-4EDC-869E-0E88AA647773}" presName="connectorText" presStyleLbl="sibTrans2D1" presStyleIdx="1" presStyleCnt="3"/>
      <dgm:spPr/>
      <dgm:t>
        <a:bodyPr/>
        <a:lstStyle/>
        <a:p>
          <a:endParaRPr lang="es-ES"/>
        </a:p>
      </dgm:t>
    </dgm:pt>
    <dgm:pt modelId="{F4D5C2BA-BB79-41EA-99A8-A8A8B4A64D44}" type="pres">
      <dgm:prSet presAssocID="{B3890236-AEC9-4358-A7B3-F37112D44345}" presName="node" presStyleLbl="node1" presStyleIdx="2" presStyleCnt="4" custScaleX="134539" custScaleY="5213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5AA68CE-EA72-4790-A12F-42B7063062A8}" type="pres">
      <dgm:prSet presAssocID="{02F648B6-C4D2-4E66-8B9B-B030468A6A6B}" presName="sibTrans" presStyleLbl="sibTrans2D1" presStyleIdx="2" presStyleCnt="3"/>
      <dgm:spPr/>
      <dgm:t>
        <a:bodyPr/>
        <a:lstStyle/>
        <a:p>
          <a:endParaRPr lang="es-ES"/>
        </a:p>
      </dgm:t>
    </dgm:pt>
    <dgm:pt modelId="{445BAE99-6B70-4D5C-9C6A-7C743683E52E}" type="pres">
      <dgm:prSet presAssocID="{02F648B6-C4D2-4E66-8B9B-B030468A6A6B}" presName="connectorText" presStyleLbl="sibTrans2D1" presStyleIdx="2" presStyleCnt="3"/>
      <dgm:spPr/>
      <dgm:t>
        <a:bodyPr/>
        <a:lstStyle/>
        <a:p>
          <a:endParaRPr lang="es-ES"/>
        </a:p>
      </dgm:t>
    </dgm:pt>
    <dgm:pt modelId="{BB8AED0D-5A7A-413D-9F13-46665270F753}" type="pres">
      <dgm:prSet presAssocID="{24BD2D8F-FF72-420E-87DD-53792FCF0DF5}" presName="node" presStyleLbl="node1" presStyleIdx="3" presStyleCnt="4" custScaleX="145308" custScaleY="5453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74C008DC-8E24-4BC5-AF08-B0CF1EA92932}" type="presOf" srcId="{BDEAC074-BDFB-422D-BC0F-244B81A8CED3}" destId="{7F12C391-34F6-473A-8812-07AE6CA86DC7}" srcOrd="0" destOrd="0" presId="urn:microsoft.com/office/officeart/2005/8/layout/process2"/>
    <dgm:cxn modelId="{940F295E-EFC1-4648-94D0-0E955ABE691A}" type="presOf" srcId="{105C9360-0503-4AFB-93B2-04D36576721F}" destId="{5956170A-6EF2-46A7-8023-0E6A1E54D453}" srcOrd="0" destOrd="0" presId="urn:microsoft.com/office/officeart/2005/8/layout/process2"/>
    <dgm:cxn modelId="{F85D6A99-C12A-4B19-8B9F-B947AE5DE231}" type="presOf" srcId="{C33CB573-E4E0-4EDC-869E-0E88AA647773}" destId="{3CE52761-5F1C-491D-A0DB-BA2D3547F578}" srcOrd="1" destOrd="0" presId="urn:microsoft.com/office/officeart/2005/8/layout/process2"/>
    <dgm:cxn modelId="{DCE2DCB9-D184-45FB-9581-E0F43292B752}" type="presOf" srcId="{24BD2D8F-FF72-420E-87DD-53792FCF0DF5}" destId="{BB8AED0D-5A7A-413D-9F13-46665270F753}" srcOrd="0" destOrd="0" presId="urn:microsoft.com/office/officeart/2005/8/layout/process2"/>
    <dgm:cxn modelId="{42338DE4-50C7-4AE4-B819-61780B2F14ED}" srcId="{BDEAC074-BDFB-422D-BC0F-244B81A8CED3}" destId="{105C9360-0503-4AFB-93B2-04D36576721F}" srcOrd="1" destOrd="0" parTransId="{131FE31C-28C3-4EA7-B093-CCDBE77D5709}" sibTransId="{C33CB573-E4E0-4EDC-869E-0E88AA647773}"/>
    <dgm:cxn modelId="{1B7D9C7E-41F7-4F27-939C-D898E3004667}" srcId="{BDEAC074-BDFB-422D-BC0F-244B81A8CED3}" destId="{24BD2D8F-FF72-420E-87DD-53792FCF0DF5}" srcOrd="3" destOrd="0" parTransId="{13014C50-5542-4892-BB1C-C7F9A5507BB9}" sibTransId="{2FBE317F-F16D-4181-8964-94CA4766F0AA}"/>
    <dgm:cxn modelId="{06A022DD-53B9-46BD-8A0E-7E6901EEFC54}" type="presOf" srcId="{A2AB4D09-EB7B-4A41-A37B-A8CD14776595}" destId="{FD4EC922-DA1B-48E0-A482-075A512728E7}" srcOrd="0" destOrd="0" presId="urn:microsoft.com/office/officeart/2005/8/layout/process2"/>
    <dgm:cxn modelId="{4D8C2845-AE9B-44B6-8D30-84FD1286749B}" type="presOf" srcId="{02F648B6-C4D2-4E66-8B9B-B030468A6A6B}" destId="{445BAE99-6B70-4D5C-9C6A-7C743683E52E}" srcOrd="1" destOrd="0" presId="urn:microsoft.com/office/officeart/2005/8/layout/process2"/>
    <dgm:cxn modelId="{BEE509D4-4E52-4A67-9BC7-9D76C9722362}" srcId="{BDEAC074-BDFB-422D-BC0F-244B81A8CED3}" destId="{B3890236-AEC9-4358-A7B3-F37112D44345}" srcOrd="2" destOrd="0" parTransId="{B77097EB-DF19-46CF-BE85-F5BB2C8BAB85}" sibTransId="{02F648B6-C4D2-4E66-8B9B-B030468A6A6B}"/>
    <dgm:cxn modelId="{03ADE167-6637-4B15-83F5-47663B320772}" type="presOf" srcId="{C33CB573-E4E0-4EDC-869E-0E88AA647773}" destId="{896C7C8B-075C-497F-8100-30072BF6D439}" srcOrd="0" destOrd="0" presId="urn:microsoft.com/office/officeart/2005/8/layout/process2"/>
    <dgm:cxn modelId="{8D051185-804E-4885-B4F0-F3BB3CAD08FF}" type="presOf" srcId="{9CA79721-23FD-4B31-A3E5-5F18440D52DA}" destId="{FF583D09-0E6B-4ACE-8FF2-65E2C408BEE3}" srcOrd="0" destOrd="0" presId="urn:microsoft.com/office/officeart/2005/8/layout/process2"/>
    <dgm:cxn modelId="{5733425F-12FD-40F7-9214-E172C535DA69}" type="presOf" srcId="{02F648B6-C4D2-4E66-8B9B-B030468A6A6B}" destId="{15AA68CE-EA72-4790-A12F-42B7063062A8}" srcOrd="0" destOrd="0" presId="urn:microsoft.com/office/officeart/2005/8/layout/process2"/>
    <dgm:cxn modelId="{8E67BA0C-599B-46FA-AC4D-2A78DAC5D7F8}" type="presOf" srcId="{9CA79721-23FD-4B31-A3E5-5F18440D52DA}" destId="{D746A062-4EF6-49A4-9AEF-33952FEAA2AB}" srcOrd="1" destOrd="0" presId="urn:microsoft.com/office/officeart/2005/8/layout/process2"/>
    <dgm:cxn modelId="{F30038F3-4EF0-410D-8D22-75CB03300B17}" srcId="{BDEAC074-BDFB-422D-BC0F-244B81A8CED3}" destId="{A2AB4D09-EB7B-4A41-A37B-A8CD14776595}" srcOrd="0" destOrd="0" parTransId="{3AAB6626-CC09-43F3-A527-01F6CE906797}" sibTransId="{9CA79721-23FD-4B31-A3E5-5F18440D52DA}"/>
    <dgm:cxn modelId="{FD265EA4-4A93-4BE6-8066-3C9E3C16BEC9}" type="presOf" srcId="{B3890236-AEC9-4358-A7B3-F37112D44345}" destId="{F4D5C2BA-BB79-41EA-99A8-A8A8B4A64D44}" srcOrd="0" destOrd="0" presId="urn:microsoft.com/office/officeart/2005/8/layout/process2"/>
    <dgm:cxn modelId="{277028AD-D1B1-42D1-B002-87CFB0719DC3}" type="presParOf" srcId="{7F12C391-34F6-473A-8812-07AE6CA86DC7}" destId="{FD4EC922-DA1B-48E0-A482-075A512728E7}" srcOrd="0" destOrd="0" presId="urn:microsoft.com/office/officeart/2005/8/layout/process2"/>
    <dgm:cxn modelId="{0AD36699-E000-47BC-944C-EF2063033685}" type="presParOf" srcId="{7F12C391-34F6-473A-8812-07AE6CA86DC7}" destId="{FF583D09-0E6B-4ACE-8FF2-65E2C408BEE3}" srcOrd="1" destOrd="0" presId="urn:microsoft.com/office/officeart/2005/8/layout/process2"/>
    <dgm:cxn modelId="{F1775224-DEB5-43CD-946F-CFA9C96641ED}" type="presParOf" srcId="{FF583D09-0E6B-4ACE-8FF2-65E2C408BEE3}" destId="{D746A062-4EF6-49A4-9AEF-33952FEAA2AB}" srcOrd="0" destOrd="0" presId="urn:microsoft.com/office/officeart/2005/8/layout/process2"/>
    <dgm:cxn modelId="{5638610E-B599-4376-8AB7-B42984A2ADE2}" type="presParOf" srcId="{7F12C391-34F6-473A-8812-07AE6CA86DC7}" destId="{5956170A-6EF2-46A7-8023-0E6A1E54D453}" srcOrd="2" destOrd="0" presId="urn:microsoft.com/office/officeart/2005/8/layout/process2"/>
    <dgm:cxn modelId="{1DDA320A-E943-4067-8CC6-A766F5E15D00}" type="presParOf" srcId="{7F12C391-34F6-473A-8812-07AE6CA86DC7}" destId="{896C7C8B-075C-497F-8100-30072BF6D439}" srcOrd="3" destOrd="0" presId="urn:microsoft.com/office/officeart/2005/8/layout/process2"/>
    <dgm:cxn modelId="{B88F0BCE-A431-48C5-BBC6-4D2B18BA5EA5}" type="presParOf" srcId="{896C7C8B-075C-497F-8100-30072BF6D439}" destId="{3CE52761-5F1C-491D-A0DB-BA2D3547F578}" srcOrd="0" destOrd="0" presId="urn:microsoft.com/office/officeart/2005/8/layout/process2"/>
    <dgm:cxn modelId="{E920B55F-9491-468D-8FEB-CA050984012A}" type="presParOf" srcId="{7F12C391-34F6-473A-8812-07AE6CA86DC7}" destId="{F4D5C2BA-BB79-41EA-99A8-A8A8B4A64D44}" srcOrd="4" destOrd="0" presId="urn:microsoft.com/office/officeart/2005/8/layout/process2"/>
    <dgm:cxn modelId="{F602FAEC-DE87-49CC-B348-9DB1DAC929B1}" type="presParOf" srcId="{7F12C391-34F6-473A-8812-07AE6CA86DC7}" destId="{15AA68CE-EA72-4790-A12F-42B7063062A8}" srcOrd="5" destOrd="0" presId="urn:microsoft.com/office/officeart/2005/8/layout/process2"/>
    <dgm:cxn modelId="{71A92E53-4755-46F3-B008-D206807869CC}" type="presParOf" srcId="{15AA68CE-EA72-4790-A12F-42B7063062A8}" destId="{445BAE99-6B70-4D5C-9C6A-7C743683E52E}" srcOrd="0" destOrd="0" presId="urn:microsoft.com/office/officeart/2005/8/layout/process2"/>
    <dgm:cxn modelId="{727F4F63-DE17-4571-877A-950EA13CE072}" type="presParOf" srcId="{7F12C391-34F6-473A-8812-07AE6CA86DC7}" destId="{BB8AED0D-5A7A-413D-9F13-46665270F753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BFED859-59C9-448E-8CDC-29370A69F230}" type="doc">
      <dgm:prSet loTypeId="urn:microsoft.com/office/officeart/2008/layout/VerticalCurvedList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s-ES"/>
        </a:p>
      </dgm:t>
    </dgm:pt>
    <dgm:pt modelId="{EC320B87-58ED-462D-B56E-D85E3CE69817}">
      <dgm:prSet phldrT="[Texto]"/>
      <dgm:spPr/>
      <dgm:t>
        <a:bodyPr/>
        <a:lstStyle/>
        <a:p>
          <a:pPr algn="ctr"/>
          <a:r>
            <a:rPr lang="es-ES"/>
            <a:t>Grup municipal (Ànnia i Pau)</a:t>
          </a:r>
        </a:p>
      </dgm:t>
    </dgm:pt>
    <dgm:pt modelId="{E5AB5954-881A-4602-B81C-ECF977BB1DA2}" type="parTrans" cxnId="{C1C18ABB-78D0-4CA2-8EBC-73FB369B563F}">
      <dgm:prSet/>
      <dgm:spPr/>
      <dgm:t>
        <a:bodyPr/>
        <a:lstStyle/>
        <a:p>
          <a:pPr algn="ctr"/>
          <a:endParaRPr lang="es-ES"/>
        </a:p>
      </dgm:t>
    </dgm:pt>
    <dgm:pt modelId="{15563235-2272-46C9-947D-8D0095895C62}" type="sibTrans" cxnId="{C1C18ABB-78D0-4CA2-8EBC-73FB369B563F}">
      <dgm:prSet/>
      <dgm:spPr/>
      <dgm:t>
        <a:bodyPr/>
        <a:lstStyle/>
        <a:p>
          <a:pPr algn="ctr"/>
          <a:endParaRPr lang="es-ES"/>
        </a:p>
      </dgm:t>
    </dgm:pt>
    <dgm:pt modelId="{E710050A-10D6-4D59-8B7A-BBC2C7628182}">
      <dgm:prSet phldrT="[Texto]"/>
      <dgm:spPr/>
      <dgm:t>
        <a:bodyPr/>
        <a:lstStyle/>
        <a:p>
          <a:pPr algn="ctr"/>
          <a:r>
            <a:rPr lang="es-ES"/>
            <a:t>Executiva Comuns Rubí</a:t>
          </a:r>
        </a:p>
      </dgm:t>
    </dgm:pt>
    <dgm:pt modelId="{1AD56AED-1221-4912-835F-AA36BB783C8A}" type="parTrans" cxnId="{F55E7740-4B4E-45BA-9252-DE8AB618494D}">
      <dgm:prSet/>
      <dgm:spPr/>
      <dgm:t>
        <a:bodyPr/>
        <a:lstStyle/>
        <a:p>
          <a:pPr algn="ctr"/>
          <a:endParaRPr lang="es-ES"/>
        </a:p>
      </dgm:t>
    </dgm:pt>
    <dgm:pt modelId="{33471CB5-E0D8-4EB2-8465-F709521510E1}" type="sibTrans" cxnId="{F55E7740-4B4E-45BA-9252-DE8AB618494D}">
      <dgm:prSet/>
      <dgm:spPr/>
      <dgm:t>
        <a:bodyPr/>
        <a:lstStyle/>
        <a:p>
          <a:pPr algn="ctr"/>
          <a:endParaRPr lang="es-ES"/>
        </a:p>
      </dgm:t>
    </dgm:pt>
    <dgm:pt modelId="{A5498FA6-05E8-41BB-AD87-33FD5E9EF203}">
      <dgm:prSet phldrT="[Texto]"/>
      <dgm:spPr/>
      <dgm:t>
        <a:bodyPr/>
        <a:lstStyle/>
        <a:p>
          <a:pPr algn="ctr"/>
          <a:r>
            <a:rPr lang="es-ES"/>
            <a:t>Nacional, Marta Ribas</a:t>
          </a:r>
        </a:p>
      </dgm:t>
    </dgm:pt>
    <dgm:pt modelId="{F852EB69-7A17-4618-925C-45A88E0F0C0C}" type="parTrans" cxnId="{A7FB3779-2B12-4281-A031-1B240A8E8E05}">
      <dgm:prSet/>
      <dgm:spPr/>
      <dgm:t>
        <a:bodyPr/>
        <a:lstStyle/>
        <a:p>
          <a:pPr algn="ctr"/>
          <a:endParaRPr lang="es-ES"/>
        </a:p>
      </dgm:t>
    </dgm:pt>
    <dgm:pt modelId="{8BD8205C-FFC5-4EA8-BD2A-0CDC73647DE3}" type="sibTrans" cxnId="{A7FB3779-2B12-4281-A031-1B240A8E8E05}">
      <dgm:prSet/>
      <dgm:spPr/>
      <dgm:t>
        <a:bodyPr/>
        <a:lstStyle/>
        <a:p>
          <a:pPr algn="ctr"/>
          <a:endParaRPr lang="es-ES"/>
        </a:p>
      </dgm:t>
    </dgm:pt>
    <dgm:pt modelId="{8FB7C6B9-5DEA-49E6-8826-A8AE7E49EB10}" type="pres">
      <dgm:prSet presAssocID="{1BFED859-59C9-448E-8CDC-29370A69F230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s-ES"/>
        </a:p>
      </dgm:t>
    </dgm:pt>
    <dgm:pt modelId="{B32B975C-9DB5-444F-BC35-979483F639FF}" type="pres">
      <dgm:prSet presAssocID="{1BFED859-59C9-448E-8CDC-29370A69F230}" presName="Name1" presStyleCnt="0"/>
      <dgm:spPr/>
    </dgm:pt>
    <dgm:pt modelId="{3AD8ACA2-259A-4334-B6A4-661E022C3754}" type="pres">
      <dgm:prSet presAssocID="{1BFED859-59C9-448E-8CDC-29370A69F230}" presName="cycle" presStyleCnt="0"/>
      <dgm:spPr/>
    </dgm:pt>
    <dgm:pt modelId="{468B7181-2A64-44EC-B925-B7F0C7777304}" type="pres">
      <dgm:prSet presAssocID="{1BFED859-59C9-448E-8CDC-29370A69F230}" presName="srcNode" presStyleLbl="node1" presStyleIdx="0" presStyleCnt="3"/>
      <dgm:spPr/>
    </dgm:pt>
    <dgm:pt modelId="{0FD075C7-55D4-4B1D-B884-5973103F6EDD}" type="pres">
      <dgm:prSet presAssocID="{1BFED859-59C9-448E-8CDC-29370A69F230}" presName="conn" presStyleLbl="parChTrans1D2" presStyleIdx="0" presStyleCnt="1"/>
      <dgm:spPr/>
      <dgm:t>
        <a:bodyPr/>
        <a:lstStyle/>
        <a:p>
          <a:endParaRPr lang="es-ES"/>
        </a:p>
      </dgm:t>
    </dgm:pt>
    <dgm:pt modelId="{D90BA9FD-4631-41B3-B36F-11366DBF8B79}" type="pres">
      <dgm:prSet presAssocID="{1BFED859-59C9-448E-8CDC-29370A69F230}" presName="extraNode" presStyleLbl="node1" presStyleIdx="0" presStyleCnt="3"/>
      <dgm:spPr/>
    </dgm:pt>
    <dgm:pt modelId="{4E4EB897-BC2A-455B-85F0-068B30D01436}" type="pres">
      <dgm:prSet presAssocID="{1BFED859-59C9-448E-8CDC-29370A69F230}" presName="dstNode" presStyleLbl="node1" presStyleIdx="0" presStyleCnt="3"/>
      <dgm:spPr/>
    </dgm:pt>
    <dgm:pt modelId="{3AB12024-E4F1-4C67-9109-62F5D8184E81}" type="pres">
      <dgm:prSet presAssocID="{EC320B87-58ED-462D-B56E-D85E3CE69817}" presName="text_1" presStyleLbl="node1" presStyleIdx="0" presStyleCnt="3" custScaleX="10134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A11B81A-F38E-42A3-8342-EC63A1AC0D8A}" type="pres">
      <dgm:prSet presAssocID="{EC320B87-58ED-462D-B56E-D85E3CE69817}" presName="accent_1" presStyleCnt="0"/>
      <dgm:spPr/>
    </dgm:pt>
    <dgm:pt modelId="{93144F88-2BDF-4B65-9375-A9672C3182D5}" type="pres">
      <dgm:prSet presAssocID="{EC320B87-58ED-462D-B56E-D85E3CE69817}" presName="accentRepeatNode" presStyleLbl="solidFgAcc1" presStyleIdx="0" presStyleCnt="3"/>
      <dgm:spPr/>
    </dgm:pt>
    <dgm:pt modelId="{63794DEE-0E48-4A7B-9EFA-83874BC6E945}" type="pres">
      <dgm:prSet presAssocID="{E710050A-10D6-4D59-8B7A-BBC2C7628182}" presName="text_2" presStyleLbl="node1" presStyleIdx="1" presStyleCnt="3" custLinFactNeighborX="1664" custLinFactNeighborY="420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EBE4D06-A181-461C-BFE5-750881A1F14F}" type="pres">
      <dgm:prSet presAssocID="{E710050A-10D6-4D59-8B7A-BBC2C7628182}" presName="accent_2" presStyleCnt="0"/>
      <dgm:spPr/>
    </dgm:pt>
    <dgm:pt modelId="{B2051860-B9E9-4439-85A9-278DCAA14DC6}" type="pres">
      <dgm:prSet presAssocID="{E710050A-10D6-4D59-8B7A-BBC2C7628182}" presName="accentRepeatNode" presStyleLbl="solidFgAcc1" presStyleIdx="1" presStyleCnt="3"/>
      <dgm:spPr/>
    </dgm:pt>
    <dgm:pt modelId="{CC750616-CEE8-498B-986B-AABA1ED05CAA}" type="pres">
      <dgm:prSet presAssocID="{A5498FA6-05E8-41BB-AD87-33FD5E9EF203}" presName="text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DD155B5-1C26-4369-8624-9C24EE60BE68}" type="pres">
      <dgm:prSet presAssocID="{A5498FA6-05E8-41BB-AD87-33FD5E9EF203}" presName="accent_3" presStyleCnt="0"/>
      <dgm:spPr/>
    </dgm:pt>
    <dgm:pt modelId="{DB29BDE2-D89D-4FD9-99E2-642183ACC387}" type="pres">
      <dgm:prSet presAssocID="{A5498FA6-05E8-41BB-AD87-33FD5E9EF203}" presName="accentRepeatNode" presStyleLbl="solidFgAcc1" presStyleIdx="2" presStyleCnt="3"/>
      <dgm:spPr/>
    </dgm:pt>
  </dgm:ptLst>
  <dgm:cxnLst>
    <dgm:cxn modelId="{80A388D6-604C-49B3-AC4E-31B65ACB24E8}" type="presOf" srcId="{15563235-2272-46C9-947D-8D0095895C62}" destId="{0FD075C7-55D4-4B1D-B884-5973103F6EDD}" srcOrd="0" destOrd="0" presId="urn:microsoft.com/office/officeart/2008/layout/VerticalCurvedList"/>
    <dgm:cxn modelId="{F1521D1B-A480-4881-844E-A7B50F65F494}" type="presOf" srcId="{A5498FA6-05E8-41BB-AD87-33FD5E9EF203}" destId="{CC750616-CEE8-498B-986B-AABA1ED05CAA}" srcOrd="0" destOrd="0" presId="urn:microsoft.com/office/officeart/2008/layout/VerticalCurvedList"/>
    <dgm:cxn modelId="{F55E7740-4B4E-45BA-9252-DE8AB618494D}" srcId="{1BFED859-59C9-448E-8CDC-29370A69F230}" destId="{E710050A-10D6-4D59-8B7A-BBC2C7628182}" srcOrd="1" destOrd="0" parTransId="{1AD56AED-1221-4912-835F-AA36BB783C8A}" sibTransId="{33471CB5-E0D8-4EB2-8465-F709521510E1}"/>
    <dgm:cxn modelId="{3C06B8E7-9B05-474B-A848-D3548E5CD722}" type="presOf" srcId="{EC320B87-58ED-462D-B56E-D85E3CE69817}" destId="{3AB12024-E4F1-4C67-9109-62F5D8184E81}" srcOrd="0" destOrd="0" presId="urn:microsoft.com/office/officeart/2008/layout/VerticalCurvedList"/>
    <dgm:cxn modelId="{A7FB3779-2B12-4281-A031-1B240A8E8E05}" srcId="{1BFED859-59C9-448E-8CDC-29370A69F230}" destId="{A5498FA6-05E8-41BB-AD87-33FD5E9EF203}" srcOrd="2" destOrd="0" parTransId="{F852EB69-7A17-4618-925C-45A88E0F0C0C}" sibTransId="{8BD8205C-FFC5-4EA8-BD2A-0CDC73647DE3}"/>
    <dgm:cxn modelId="{705906BC-2139-4822-949D-03A4A80F8D22}" type="presOf" srcId="{E710050A-10D6-4D59-8B7A-BBC2C7628182}" destId="{63794DEE-0E48-4A7B-9EFA-83874BC6E945}" srcOrd="0" destOrd="0" presId="urn:microsoft.com/office/officeart/2008/layout/VerticalCurvedList"/>
    <dgm:cxn modelId="{E0730321-7307-4B77-9D1B-143ACE804140}" type="presOf" srcId="{1BFED859-59C9-448E-8CDC-29370A69F230}" destId="{8FB7C6B9-5DEA-49E6-8826-A8AE7E49EB10}" srcOrd="0" destOrd="0" presId="urn:microsoft.com/office/officeart/2008/layout/VerticalCurvedList"/>
    <dgm:cxn modelId="{C1C18ABB-78D0-4CA2-8EBC-73FB369B563F}" srcId="{1BFED859-59C9-448E-8CDC-29370A69F230}" destId="{EC320B87-58ED-462D-B56E-D85E3CE69817}" srcOrd="0" destOrd="0" parTransId="{E5AB5954-881A-4602-B81C-ECF977BB1DA2}" sibTransId="{15563235-2272-46C9-947D-8D0095895C62}"/>
    <dgm:cxn modelId="{82C8DAE2-D95B-4ECD-B685-80ABA3415B40}" type="presParOf" srcId="{8FB7C6B9-5DEA-49E6-8826-A8AE7E49EB10}" destId="{B32B975C-9DB5-444F-BC35-979483F639FF}" srcOrd="0" destOrd="0" presId="urn:microsoft.com/office/officeart/2008/layout/VerticalCurvedList"/>
    <dgm:cxn modelId="{467729CE-FA24-488B-AB19-69E0BAD4860E}" type="presParOf" srcId="{B32B975C-9DB5-444F-BC35-979483F639FF}" destId="{3AD8ACA2-259A-4334-B6A4-661E022C3754}" srcOrd="0" destOrd="0" presId="urn:microsoft.com/office/officeart/2008/layout/VerticalCurvedList"/>
    <dgm:cxn modelId="{D8D3A679-95F1-4004-AE44-B1692FA644BC}" type="presParOf" srcId="{3AD8ACA2-259A-4334-B6A4-661E022C3754}" destId="{468B7181-2A64-44EC-B925-B7F0C7777304}" srcOrd="0" destOrd="0" presId="urn:microsoft.com/office/officeart/2008/layout/VerticalCurvedList"/>
    <dgm:cxn modelId="{B7D38880-E11C-4597-B115-F4F94E9BA46A}" type="presParOf" srcId="{3AD8ACA2-259A-4334-B6A4-661E022C3754}" destId="{0FD075C7-55D4-4B1D-B884-5973103F6EDD}" srcOrd="1" destOrd="0" presId="urn:microsoft.com/office/officeart/2008/layout/VerticalCurvedList"/>
    <dgm:cxn modelId="{2BEA3E38-FE4F-491F-A014-91595EFCD843}" type="presParOf" srcId="{3AD8ACA2-259A-4334-B6A4-661E022C3754}" destId="{D90BA9FD-4631-41B3-B36F-11366DBF8B79}" srcOrd="2" destOrd="0" presId="urn:microsoft.com/office/officeart/2008/layout/VerticalCurvedList"/>
    <dgm:cxn modelId="{68922A01-E2A0-470E-94AE-0070C961224C}" type="presParOf" srcId="{3AD8ACA2-259A-4334-B6A4-661E022C3754}" destId="{4E4EB897-BC2A-455B-85F0-068B30D01436}" srcOrd="3" destOrd="0" presId="urn:microsoft.com/office/officeart/2008/layout/VerticalCurvedList"/>
    <dgm:cxn modelId="{C8463C66-4C88-4907-8595-79A09583A604}" type="presParOf" srcId="{B32B975C-9DB5-444F-BC35-979483F639FF}" destId="{3AB12024-E4F1-4C67-9109-62F5D8184E81}" srcOrd="1" destOrd="0" presId="urn:microsoft.com/office/officeart/2008/layout/VerticalCurvedList"/>
    <dgm:cxn modelId="{F1E23A6F-692D-4951-B2DE-20C4D52A657D}" type="presParOf" srcId="{B32B975C-9DB5-444F-BC35-979483F639FF}" destId="{5A11B81A-F38E-42A3-8342-EC63A1AC0D8A}" srcOrd="2" destOrd="0" presId="urn:microsoft.com/office/officeart/2008/layout/VerticalCurvedList"/>
    <dgm:cxn modelId="{40C3F499-ADBF-42CB-9422-56744655532A}" type="presParOf" srcId="{5A11B81A-F38E-42A3-8342-EC63A1AC0D8A}" destId="{93144F88-2BDF-4B65-9375-A9672C3182D5}" srcOrd="0" destOrd="0" presId="urn:microsoft.com/office/officeart/2008/layout/VerticalCurvedList"/>
    <dgm:cxn modelId="{B72085D5-403A-4BDE-B1BA-F17A4E0F820B}" type="presParOf" srcId="{B32B975C-9DB5-444F-BC35-979483F639FF}" destId="{63794DEE-0E48-4A7B-9EFA-83874BC6E945}" srcOrd="3" destOrd="0" presId="urn:microsoft.com/office/officeart/2008/layout/VerticalCurvedList"/>
    <dgm:cxn modelId="{43048618-8803-47B3-BE84-DB597EDD8009}" type="presParOf" srcId="{B32B975C-9DB5-444F-BC35-979483F639FF}" destId="{3EBE4D06-A181-461C-BFE5-750881A1F14F}" srcOrd="4" destOrd="0" presId="urn:microsoft.com/office/officeart/2008/layout/VerticalCurvedList"/>
    <dgm:cxn modelId="{9BCFB008-68FC-41DC-9527-3CF4310962D1}" type="presParOf" srcId="{3EBE4D06-A181-461C-BFE5-750881A1F14F}" destId="{B2051860-B9E9-4439-85A9-278DCAA14DC6}" srcOrd="0" destOrd="0" presId="urn:microsoft.com/office/officeart/2008/layout/VerticalCurvedList"/>
    <dgm:cxn modelId="{D925AB7C-0D62-4BB3-A84C-7DA42F1D36B7}" type="presParOf" srcId="{B32B975C-9DB5-444F-BC35-979483F639FF}" destId="{CC750616-CEE8-498B-986B-AABA1ED05CAA}" srcOrd="5" destOrd="0" presId="urn:microsoft.com/office/officeart/2008/layout/VerticalCurvedList"/>
    <dgm:cxn modelId="{B2689C2C-9824-40AC-B97A-EDCD8EF3FD83}" type="presParOf" srcId="{B32B975C-9DB5-444F-BC35-979483F639FF}" destId="{6DD155B5-1C26-4369-8624-9C24EE60BE68}" srcOrd="6" destOrd="0" presId="urn:microsoft.com/office/officeart/2008/layout/VerticalCurvedList"/>
    <dgm:cxn modelId="{52078566-A0C8-4253-8FA3-BF9533967B6E}" type="presParOf" srcId="{6DD155B5-1C26-4369-8624-9C24EE60BE68}" destId="{DB29BDE2-D89D-4FD9-99E2-642183ACC387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B00FDA-FBB7-4971-AFA8-E4EB2E10F758}">
      <dsp:nvSpPr>
        <dsp:cNvPr id="0" name=""/>
        <dsp:cNvSpPr/>
      </dsp:nvSpPr>
      <dsp:spPr>
        <a:xfrm>
          <a:off x="0" y="2724"/>
          <a:ext cx="3257550" cy="431730"/>
        </a:xfrm>
        <a:prstGeom prst="roundRect">
          <a:avLst/>
        </a:prstGeom>
        <a:solidFill>
          <a:srgbClr val="E53E2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Primer Premi: 1.400</a:t>
          </a:r>
          <a:r>
            <a:rPr lang="es-E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€</a:t>
          </a:r>
          <a:endParaRPr lang="es-ES" sz="1800" kern="1200"/>
        </a:p>
      </dsp:txBody>
      <dsp:txXfrm>
        <a:off x="21075" y="23799"/>
        <a:ext cx="3215400" cy="389580"/>
      </dsp:txXfrm>
    </dsp:sp>
    <dsp:sp modelId="{E6C1DE00-67BA-41A4-9947-9DE7AD2B8349}">
      <dsp:nvSpPr>
        <dsp:cNvPr id="0" name=""/>
        <dsp:cNvSpPr/>
      </dsp:nvSpPr>
      <dsp:spPr>
        <a:xfrm>
          <a:off x="0" y="489020"/>
          <a:ext cx="3257550" cy="431730"/>
        </a:xfrm>
        <a:prstGeom prst="roundRect">
          <a:avLst/>
        </a:prstGeom>
        <a:solidFill>
          <a:srgbClr val="E53E2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Segon Premi: 1.400</a:t>
          </a:r>
          <a:r>
            <a:rPr lang="es-ES" sz="1800" kern="1200">
              <a:latin typeface="Times New Roman" panose="02020603050405020304" pitchFamily="18" charset="0"/>
              <a:cs typeface="Times New Roman" panose="02020603050405020304" pitchFamily="18" charset="0"/>
            </a:rPr>
            <a:t>€</a:t>
          </a:r>
          <a:endParaRPr lang="es-ES" sz="1800" kern="1200"/>
        </a:p>
      </dsp:txBody>
      <dsp:txXfrm>
        <a:off x="21075" y="510095"/>
        <a:ext cx="3215400" cy="3895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4EC922-DA1B-48E0-A482-075A512728E7}">
      <dsp:nvSpPr>
        <dsp:cNvPr id="0" name=""/>
        <dsp:cNvSpPr/>
      </dsp:nvSpPr>
      <dsp:spPr>
        <a:xfrm>
          <a:off x="1678343" y="353"/>
          <a:ext cx="1856662" cy="538544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1.Presentació dels projectes 6 al 30 de novembre de 2020</a:t>
          </a:r>
        </a:p>
      </dsp:txBody>
      <dsp:txXfrm>
        <a:off x="1694116" y="16126"/>
        <a:ext cx="1825116" cy="506998"/>
      </dsp:txXfrm>
    </dsp:sp>
    <dsp:sp modelId="{FF583D09-0E6B-4ACE-8FF2-65E2C408BEE3}">
      <dsp:nvSpPr>
        <dsp:cNvPr id="0" name=""/>
        <dsp:cNvSpPr/>
      </dsp:nvSpPr>
      <dsp:spPr>
        <a:xfrm rot="5400000">
          <a:off x="2426329" y="562944"/>
          <a:ext cx="360690" cy="4328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 rot="-5400000">
        <a:off x="2476827" y="599013"/>
        <a:ext cx="259696" cy="252483"/>
      </dsp:txXfrm>
    </dsp:sp>
    <dsp:sp modelId="{5956170A-6EF2-46A7-8023-0E6A1E54D453}">
      <dsp:nvSpPr>
        <dsp:cNvPr id="0" name=""/>
        <dsp:cNvSpPr/>
      </dsp:nvSpPr>
      <dsp:spPr>
        <a:xfrm>
          <a:off x="1521921" y="1019819"/>
          <a:ext cx="2169506" cy="490876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2. Pre selecció (comité avaluador) del 1 al 4 de desembre de 2020</a:t>
          </a:r>
        </a:p>
      </dsp:txBody>
      <dsp:txXfrm>
        <a:off x="1536298" y="1034196"/>
        <a:ext cx="2140752" cy="462122"/>
      </dsp:txXfrm>
    </dsp:sp>
    <dsp:sp modelId="{896C7C8B-075C-497F-8100-30072BF6D439}">
      <dsp:nvSpPr>
        <dsp:cNvPr id="0" name=""/>
        <dsp:cNvSpPr/>
      </dsp:nvSpPr>
      <dsp:spPr>
        <a:xfrm rot="5400000">
          <a:off x="2426329" y="1534741"/>
          <a:ext cx="360690" cy="4328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 rot="-5400000">
        <a:off x="2476827" y="1570810"/>
        <a:ext cx="259696" cy="252483"/>
      </dsp:txXfrm>
    </dsp:sp>
    <dsp:sp modelId="{F4D5C2BA-BB79-41EA-99A8-A8A8B4A64D44}">
      <dsp:nvSpPr>
        <dsp:cNvPr id="0" name=""/>
        <dsp:cNvSpPr/>
      </dsp:nvSpPr>
      <dsp:spPr>
        <a:xfrm>
          <a:off x="1354451" y="1991616"/>
          <a:ext cx="2504446" cy="501456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3. Votació de les inscrites i iscrits a Comuns Rubí del 5 al  13 de desembre de 2020 </a:t>
          </a:r>
        </a:p>
      </dsp:txBody>
      <dsp:txXfrm>
        <a:off x="1369138" y="2006303"/>
        <a:ext cx="2475072" cy="472082"/>
      </dsp:txXfrm>
    </dsp:sp>
    <dsp:sp modelId="{15AA68CE-EA72-4790-A12F-42B7063062A8}">
      <dsp:nvSpPr>
        <dsp:cNvPr id="0" name=""/>
        <dsp:cNvSpPr/>
      </dsp:nvSpPr>
      <dsp:spPr>
        <a:xfrm rot="5400000">
          <a:off x="2426329" y="2517119"/>
          <a:ext cx="360690" cy="4328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 rot="-5400000">
        <a:off x="2476827" y="2553188"/>
        <a:ext cx="259696" cy="252483"/>
      </dsp:txXfrm>
    </dsp:sp>
    <dsp:sp modelId="{BB8AED0D-5A7A-413D-9F13-46665270F753}">
      <dsp:nvSpPr>
        <dsp:cNvPr id="0" name=""/>
        <dsp:cNvSpPr/>
      </dsp:nvSpPr>
      <dsp:spPr>
        <a:xfrm>
          <a:off x="1254218" y="2973994"/>
          <a:ext cx="2704912" cy="524502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4. Notificació i Lliurament dels premis als dos projectes guanyadors 15 de desembre de 2020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 </a:t>
          </a:r>
        </a:p>
      </dsp:txBody>
      <dsp:txXfrm>
        <a:off x="1269580" y="2989356"/>
        <a:ext cx="2674188" cy="49377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D075C7-55D4-4B1D-B884-5973103F6EDD}">
      <dsp:nvSpPr>
        <dsp:cNvPr id="0" name=""/>
        <dsp:cNvSpPr/>
      </dsp:nvSpPr>
      <dsp:spPr>
        <a:xfrm>
          <a:off x="-1716865" y="-265343"/>
          <a:ext cx="2041987" cy="2041987"/>
        </a:xfrm>
        <a:prstGeom prst="blockArc">
          <a:avLst>
            <a:gd name="adj1" fmla="val 18900000"/>
            <a:gd name="adj2" fmla="val 2700000"/>
            <a:gd name="adj3" fmla="val 1058"/>
          </a:avLst>
        </a:pr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B12024-E4F1-4C67-9109-62F5D8184E81}">
      <dsp:nvSpPr>
        <dsp:cNvPr id="0" name=""/>
        <dsp:cNvSpPr/>
      </dsp:nvSpPr>
      <dsp:spPr>
        <a:xfrm>
          <a:off x="183930" y="151130"/>
          <a:ext cx="3209058" cy="30226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9919" tIns="38100" rIns="38100" bIns="381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Grup municipal (Ànnia i Pau)</a:t>
          </a:r>
        </a:p>
      </dsp:txBody>
      <dsp:txXfrm>
        <a:off x="183930" y="151130"/>
        <a:ext cx="3209058" cy="302260"/>
      </dsp:txXfrm>
    </dsp:sp>
    <dsp:sp modelId="{93144F88-2BDF-4B65-9375-A9672C3182D5}">
      <dsp:nvSpPr>
        <dsp:cNvPr id="0" name=""/>
        <dsp:cNvSpPr/>
      </dsp:nvSpPr>
      <dsp:spPr>
        <a:xfrm>
          <a:off x="16234" y="113347"/>
          <a:ext cx="377825" cy="3778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794DEE-0E48-4A7B-9EFA-83874BC6E945}">
      <dsp:nvSpPr>
        <dsp:cNvPr id="0" name=""/>
        <dsp:cNvSpPr/>
      </dsp:nvSpPr>
      <dsp:spPr>
        <a:xfrm>
          <a:off x="340495" y="617220"/>
          <a:ext cx="3056754" cy="30226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9919" tIns="38100" rIns="38100" bIns="381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Executiva Comuns Rubí</a:t>
          </a:r>
        </a:p>
      </dsp:txBody>
      <dsp:txXfrm>
        <a:off x="340495" y="617220"/>
        <a:ext cx="3056754" cy="302260"/>
      </dsp:txXfrm>
    </dsp:sp>
    <dsp:sp modelId="{B2051860-B9E9-4439-85A9-278DCAA14DC6}">
      <dsp:nvSpPr>
        <dsp:cNvPr id="0" name=""/>
        <dsp:cNvSpPr/>
      </dsp:nvSpPr>
      <dsp:spPr>
        <a:xfrm>
          <a:off x="126105" y="566737"/>
          <a:ext cx="377825" cy="3778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C750616-CEE8-498B-986B-AABA1ED05CAA}">
      <dsp:nvSpPr>
        <dsp:cNvPr id="0" name=""/>
        <dsp:cNvSpPr/>
      </dsp:nvSpPr>
      <dsp:spPr>
        <a:xfrm>
          <a:off x="205146" y="1057910"/>
          <a:ext cx="3166625" cy="30226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9919" tIns="38100" rIns="38100" bIns="381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kern="1200"/>
            <a:t>Nacional, Marta Ribas</a:t>
          </a:r>
        </a:p>
      </dsp:txBody>
      <dsp:txXfrm>
        <a:off x="205146" y="1057910"/>
        <a:ext cx="3166625" cy="302260"/>
      </dsp:txXfrm>
    </dsp:sp>
    <dsp:sp modelId="{DB29BDE2-D89D-4FD9-99E2-642183ACC387}">
      <dsp:nvSpPr>
        <dsp:cNvPr id="0" name=""/>
        <dsp:cNvSpPr/>
      </dsp:nvSpPr>
      <dsp:spPr>
        <a:xfrm>
          <a:off x="16234" y="1020127"/>
          <a:ext cx="377825" cy="3778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ComunsRubi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1290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Bases Concurs 
fem-ho en COmú</vt:lpstr>
      <vt:lpstr/>
    </vt:vector>
  </TitlesOfParts>
  <Company>http://www.centor.mx.gd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 
fem-ho en COmú</dc:title>
  <dc:creator>Comuns Rubí</dc:creator>
  <cp:lastModifiedBy>Usuario</cp:lastModifiedBy>
  <cp:revision>4</cp:revision>
  <cp:lastPrinted>2019-01-02T09:44:00Z</cp:lastPrinted>
  <dcterms:created xsi:type="dcterms:W3CDTF">2020-11-05T10:22:00Z</dcterms:created>
  <dcterms:modified xsi:type="dcterms:W3CDTF">2020-11-05T19:09:00Z</dcterms:modified>
</cp:coreProperties>
</file>