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E3BAE" w14:textId="77777777" w:rsidR="001460C5" w:rsidRPr="00D3749A" w:rsidRDefault="001460C5" w:rsidP="001460C5">
      <w:pPr>
        <w:spacing w:after="0"/>
        <w:jc w:val="both"/>
        <w:rPr>
          <w:rFonts w:ascii="Arial" w:hAnsi="Arial" w:cs="Arial"/>
          <w:lang w:val="ca-ES"/>
        </w:rPr>
      </w:pPr>
      <w:r w:rsidRPr="00D3749A">
        <w:rPr>
          <w:rFonts w:ascii="Arial" w:hAnsi="Arial" w:cs="Arial"/>
          <w:lang w:val="ca-ES"/>
        </w:rPr>
        <w:t>En/na......................................................................................, major d’edat,   amb domicili a ..........................., carrer ..........................................................................., amb el DNI ......................................,</w:t>
      </w:r>
      <w:r w:rsidRPr="00D3749A">
        <w:rPr>
          <w:lang w:val="ca-ES"/>
        </w:rPr>
        <w:t xml:space="preserve"> </w:t>
      </w:r>
      <w:r w:rsidRPr="00D3749A">
        <w:rPr>
          <w:rFonts w:ascii="Arial" w:hAnsi="Arial" w:cs="Arial"/>
          <w:lang w:val="ca-ES"/>
        </w:rPr>
        <w:t>i domicili/correu electrònic a efectes de notificacions ................................................................................................</w:t>
      </w:r>
    </w:p>
    <w:p w14:paraId="60B45BF9" w14:textId="77777777" w:rsidR="001460C5" w:rsidRDefault="001460C5" w:rsidP="001460C5">
      <w:pPr>
        <w:jc w:val="both"/>
        <w:rPr>
          <w:rFonts w:ascii="Arial" w:hAnsi="Arial" w:cs="Arial"/>
          <w:b/>
          <w:bCs/>
          <w:lang w:val="ca-ES"/>
        </w:rPr>
      </w:pPr>
    </w:p>
    <w:p w14:paraId="02395087" w14:textId="77777777" w:rsidR="001460C5" w:rsidRPr="00D3749A" w:rsidRDefault="001460C5" w:rsidP="001460C5">
      <w:pPr>
        <w:jc w:val="both"/>
        <w:rPr>
          <w:rFonts w:ascii="Arial" w:hAnsi="Arial" w:cs="Arial"/>
          <w:lang w:val="ca-ES"/>
        </w:rPr>
      </w:pPr>
      <w:r w:rsidRPr="00D3749A">
        <w:rPr>
          <w:rFonts w:ascii="Arial" w:hAnsi="Arial" w:cs="Arial"/>
          <w:b/>
          <w:bCs/>
          <w:lang w:val="ca-ES"/>
        </w:rPr>
        <w:t xml:space="preserve">DECLARO: </w:t>
      </w:r>
      <w:r w:rsidRPr="00D3749A">
        <w:rPr>
          <w:rFonts w:ascii="Arial" w:hAnsi="Arial" w:cs="Arial"/>
          <w:lang w:val="ca-ES"/>
        </w:rPr>
        <w:t xml:space="preserve">Disconformitat, a través d’aquesta al·legació dirigida a la Direcció General de Qualitat Ambiental i Canvi Climàtic del Departament de Territori i Sostenibilitat de la Generalitat de Catalunya, en relació a la tramitació de l’Autorització Ambiental com una adequació a la derogada llei 3/1998, de 27 de febrer, d’intervenció integral de l’Administració Ambiental, atès que l’activitat sol·licitada no estava autoritzada, ni es pot considerar existent,  a la entrada en vigor d’aquesta llei. </w:t>
      </w:r>
    </w:p>
    <w:p w14:paraId="6BD30230" w14:textId="77777777" w:rsidR="001460C5" w:rsidRPr="00D3749A" w:rsidRDefault="001460C5" w:rsidP="001460C5">
      <w:pPr>
        <w:spacing w:after="0"/>
        <w:jc w:val="both"/>
        <w:rPr>
          <w:rFonts w:ascii="Arial" w:hAnsi="Arial" w:cs="Arial"/>
          <w:b/>
          <w:lang w:val="ca-ES"/>
        </w:rPr>
      </w:pPr>
      <w:r w:rsidRPr="00D3749A">
        <w:rPr>
          <w:rFonts w:ascii="Arial" w:hAnsi="Arial" w:cs="Arial"/>
          <w:lang w:val="ca-ES"/>
        </w:rPr>
        <w:t xml:space="preserve">Que una vegada estudiada la documentació, és voluntat del sota signant interposar les següents </w:t>
      </w:r>
      <w:r w:rsidRPr="00D3749A">
        <w:rPr>
          <w:rFonts w:ascii="Arial" w:hAnsi="Arial" w:cs="Arial"/>
          <w:b/>
          <w:lang w:val="ca-ES"/>
        </w:rPr>
        <w:t>AL·LEGACIONS:</w:t>
      </w:r>
    </w:p>
    <w:p w14:paraId="1907DFA8" w14:textId="77777777" w:rsidR="00B855AC" w:rsidRDefault="00400B5F">
      <w:pPr>
        <w:rPr>
          <w:rFonts w:ascii="Arial" w:hAnsi="Arial" w:cs="Arial"/>
        </w:rPr>
      </w:pPr>
    </w:p>
    <w:p w14:paraId="5E1BEFF2" w14:textId="77777777" w:rsidR="001460C5" w:rsidRDefault="001460C5" w:rsidP="001460C5">
      <w:pPr>
        <w:jc w:val="both"/>
        <w:rPr>
          <w:rFonts w:ascii="Arial" w:hAnsi="Arial" w:cs="Arial"/>
          <w:b/>
          <w:bCs/>
          <w:lang w:val="ca-ES"/>
        </w:rPr>
      </w:pPr>
      <w:r w:rsidRPr="001460C5">
        <w:rPr>
          <w:rFonts w:ascii="Arial" w:hAnsi="Arial" w:cs="Arial"/>
          <w:b/>
          <w:bCs/>
          <w:lang w:val="ca-ES"/>
        </w:rPr>
        <w:t>Capacitat de tractament anual de residus</w:t>
      </w:r>
    </w:p>
    <w:p w14:paraId="70D0EE6D" w14:textId="77777777" w:rsidR="001460C5" w:rsidRDefault="001460C5" w:rsidP="001460C5">
      <w:pPr>
        <w:jc w:val="both"/>
        <w:rPr>
          <w:rFonts w:ascii="Arial" w:hAnsi="Arial" w:cs="Arial"/>
          <w:lang w:val="ca-ES"/>
        </w:rPr>
      </w:pPr>
      <w:r>
        <w:rPr>
          <w:rFonts w:ascii="Arial" w:hAnsi="Arial" w:cs="Arial"/>
          <w:lang w:val="ca-ES"/>
        </w:rPr>
        <w:t xml:space="preserve">En els documents 01, 02.1, 12.1 i 14 es fa referència a la capacitat de tractament anual de residus. Mentre que el 1992 aquesta capacitat és de 82.500 t/any, en aquests documents es parla d’una capacitat de 150.000 t/any. </w:t>
      </w:r>
    </w:p>
    <w:p w14:paraId="1A57D1CC" w14:textId="77777777" w:rsidR="001460C5" w:rsidRDefault="001460C5" w:rsidP="001460C5">
      <w:pPr>
        <w:jc w:val="both"/>
        <w:rPr>
          <w:rFonts w:ascii="Arial" w:hAnsi="Arial" w:cs="Arial"/>
          <w:lang w:val="ca-ES"/>
        </w:rPr>
      </w:pPr>
      <w:r>
        <w:rPr>
          <w:rFonts w:ascii="Arial" w:hAnsi="Arial" w:cs="Arial"/>
          <w:lang w:val="ca-ES"/>
        </w:rPr>
        <w:t>Un cop més, dades diferents per un mateix concepte. Cal unificar criteris en totes les contradiccions que contenen els documents que integren l’expedient. En aquest cas la diferència és pràcticament el doble de capacitat de tractament anual.</w:t>
      </w:r>
    </w:p>
    <w:p w14:paraId="36183EE0" w14:textId="77777777" w:rsidR="001460C5" w:rsidRDefault="001460C5" w:rsidP="001460C5">
      <w:pPr>
        <w:jc w:val="both"/>
        <w:rPr>
          <w:rFonts w:ascii="Arial" w:hAnsi="Arial" w:cs="Arial"/>
          <w:lang w:val="ca-ES"/>
        </w:rPr>
      </w:pPr>
      <w:r>
        <w:rPr>
          <w:rFonts w:ascii="Arial" w:hAnsi="Arial" w:cs="Arial"/>
          <w:lang w:val="ca-ES"/>
        </w:rPr>
        <w:t>Si la capacitat que s’autoritza és de 150.000 t/any, això ha de repercutir necessàriament en la vida útil del dipòsit, que passaria dels 15 anys previstos a tan sols 7,2 anys</w:t>
      </w:r>
      <w:r w:rsidR="00957DE2">
        <w:rPr>
          <w:rFonts w:ascii="Arial" w:hAnsi="Arial" w:cs="Arial"/>
          <w:lang w:val="ca-ES"/>
        </w:rPr>
        <w:t>, ja que la capacitat total del vas del dipòsit  autoritzada pels tribunals és la del projecte de 1992, de 1.085.150 m3, i aquesta no varia.</w:t>
      </w:r>
    </w:p>
    <w:p w14:paraId="5B30E0F4" w14:textId="77777777" w:rsidR="00957DE2" w:rsidRDefault="00957DE2" w:rsidP="001460C5">
      <w:pPr>
        <w:jc w:val="both"/>
        <w:rPr>
          <w:rFonts w:ascii="Arial" w:hAnsi="Arial" w:cs="Arial"/>
          <w:lang w:val="ca-ES"/>
        </w:rPr>
      </w:pPr>
      <w:r>
        <w:rPr>
          <w:rFonts w:ascii="Arial" w:hAnsi="Arial" w:cs="Arial"/>
          <w:lang w:val="ca-ES"/>
        </w:rPr>
        <w:t>El propi concepte també varia segons el document consultat. Així, s’anomena capacitat de gestió, quantitat anual de residus a dipositar prevista,</w:t>
      </w:r>
      <w:r w:rsidR="00567A35">
        <w:rPr>
          <w:rFonts w:ascii="Arial" w:hAnsi="Arial" w:cs="Arial"/>
          <w:lang w:val="ca-ES"/>
        </w:rPr>
        <w:t xml:space="preserve"> capacitat de tractament anual</w:t>
      </w:r>
    </w:p>
    <w:p w14:paraId="7D32D8B6" w14:textId="77777777" w:rsidR="00957DE2" w:rsidRDefault="00D14CF9" w:rsidP="001460C5">
      <w:pPr>
        <w:jc w:val="both"/>
        <w:rPr>
          <w:rFonts w:ascii="Arial" w:hAnsi="Arial" w:cs="Arial"/>
          <w:u w:val="single"/>
          <w:lang w:val="ca-ES"/>
        </w:rPr>
      </w:pPr>
      <w:r>
        <w:rPr>
          <w:rFonts w:ascii="Arial" w:hAnsi="Arial" w:cs="Arial"/>
          <w:lang w:val="ca-ES"/>
        </w:rPr>
        <w:t>En e</w:t>
      </w:r>
      <w:r w:rsidR="00957DE2">
        <w:rPr>
          <w:rFonts w:ascii="Arial" w:hAnsi="Arial" w:cs="Arial"/>
          <w:lang w:val="ca-ES"/>
        </w:rPr>
        <w:t xml:space="preserve">l  document 02.1 informe de verificació </w:t>
      </w:r>
      <w:r>
        <w:rPr>
          <w:rFonts w:ascii="Arial" w:hAnsi="Arial" w:cs="Arial"/>
          <w:lang w:val="ca-ES"/>
        </w:rPr>
        <w:t>c</w:t>
      </w:r>
      <w:r w:rsidR="00567A35">
        <w:rPr>
          <w:rFonts w:ascii="Arial" w:hAnsi="Arial" w:cs="Arial"/>
          <w:lang w:val="ca-ES"/>
        </w:rPr>
        <w:t xml:space="preserve">onsta </w:t>
      </w:r>
      <w:r>
        <w:rPr>
          <w:rFonts w:ascii="Arial" w:hAnsi="Arial" w:cs="Arial"/>
          <w:lang w:val="ca-ES"/>
        </w:rPr>
        <w:t>una</w:t>
      </w:r>
      <w:r w:rsidR="00567A35">
        <w:rPr>
          <w:rFonts w:ascii="Arial" w:hAnsi="Arial" w:cs="Arial"/>
          <w:lang w:val="ca-ES"/>
        </w:rPr>
        <w:t xml:space="preserve"> taula </w:t>
      </w:r>
      <w:r>
        <w:rPr>
          <w:rFonts w:ascii="Arial" w:hAnsi="Arial" w:cs="Arial"/>
          <w:lang w:val="ca-ES"/>
        </w:rPr>
        <w:t xml:space="preserve">amb </w:t>
      </w:r>
      <w:r w:rsidR="00567A35">
        <w:rPr>
          <w:rFonts w:ascii="Arial" w:hAnsi="Arial" w:cs="Arial"/>
          <w:lang w:val="ca-ES"/>
        </w:rPr>
        <w:t xml:space="preserve">la quantitat de residus a gestionar de 82.500 t/any**, s’especifica que aquesta és la previsió segons el projecte de maig de 1992 presentat per a sol·licitar la llicència de l’activitat, però amb la situació i necessitats actuals de l’empresa </w:t>
      </w:r>
      <w:r w:rsidR="00567A35" w:rsidRPr="00D14CF9">
        <w:rPr>
          <w:rFonts w:ascii="Arial" w:hAnsi="Arial" w:cs="Arial"/>
          <w:u w:val="single"/>
          <w:lang w:val="ca-ES"/>
        </w:rPr>
        <w:t>s’estima que la capacitat de tractament anual serà de 150.000 t/any.</w:t>
      </w:r>
    </w:p>
    <w:p w14:paraId="22B0C9C9" w14:textId="77777777" w:rsidR="00D14CF9" w:rsidRDefault="00D14CF9" w:rsidP="001460C5">
      <w:pPr>
        <w:jc w:val="both"/>
        <w:rPr>
          <w:rFonts w:ascii="Arial" w:hAnsi="Arial" w:cs="Arial"/>
          <w:lang w:val="ca-ES"/>
        </w:rPr>
      </w:pPr>
      <w:r>
        <w:rPr>
          <w:rFonts w:ascii="Arial" w:hAnsi="Arial" w:cs="Arial"/>
          <w:lang w:val="ca-ES"/>
        </w:rPr>
        <w:t>Aquest document té data de 07 de març de 2017. Per tant, entenem que és aquesta quantitat, de 150.000 t/any, la que finalment s’autoritzaria en cas d’aprovar-se l’expedient.</w:t>
      </w:r>
    </w:p>
    <w:p w14:paraId="7339EDAC" w14:textId="77777777" w:rsidR="00D14CF9" w:rsidRDefault="00D14CF9" w:rsidP="001460C5">
      <w:pPr>
        <w:jc w:val="both"/>
        <w:rPr>
          <w:rFonts w:ascii="Arial" w:hAnsi="Arial" w:cs="Arial"/>
          <w:lang w:val="ca-ES"/>
        </w:rPr>
      </w:pPr>
      <w:r>
        <w:rPr>
          <w:rFonts w:ascii="Arial" w:hAnsi="Arial" w:cs="Arial"/>
          <w:lang w:val="ca-ES"/>
        </w:rPr>
        <w:t>Per tot l’exposat</w:t>
      </w:r>
    </w:p>
    <w:p w14:paraId="105FCE88" w14:textId="77777777" w:rsidR="00D14CF9" w:rsidRDefault="00D14CF9" w:rsidP="001460C5">
      <w:pPr>
        <w:jc w:val="both"/>
        <w:rPr>
          <w:rFonts w:ascii="Arial" w:hAnsi="Arial" w:cs="Arial"/>
          <w:b/>
          <w:bCs/>
          <w:lang w:val="ca-ES"/>
        </w:rPr>
      </w:pPr>
      <w:r>
        <w:rPr>
          <w:rFonts w:ascii="Arial" w:hAnsi="Arial" w:cs="Arial"/>
          <w:b/>
          <w:bCs/>
          <w:lang w:val="ca-ES"/>
        </w:rPr>
        <w:t>SOL·LICITO</w:t>
      </w:r>
    </w:p>
    <w:p w14:paraId="4682F260" w14:textId="4B7F6991" w:rsidR="00FE5010" w:rsidRDefault="00D14CF9" w:rsidP="001460C5">
      <w:pPr>
        <w:jc w:val="both"/>
        <w:rPr>
          <w:rFonts w:ascii="Arial" w:hAnsi="Arial" w:cs="Arial"/>
          <w:lang w:val="ca-ES"/>
        </w:rPr>
      </w:pPr>
      <w:r>
        <w:rPr>
          <w:rFonts w:ascii="Arial" w:hAnsi="Arial" w:cs="Arial"/>
          <w:lang w:val="ca-ES"/>
        </w:rPr>
        <w:t>Que es determini la capacitat anual de tractament de residus</w:t>
      </w:r>
      <w:r w:rsidR="00FE5010">
        <w:rPr>
          <w:rFonts w:ascii="Arial" w:hAnsi="Arial" w:cs="Arial"/>
          <w:lang w:val="ca-ES"/>
        </w:rPr>
        <w:t xml:space="preserve"> en 82.500 t/any. La mateixa quantitat que  consta en el projecte de 1992, que és el que van </w:t>
      </w:r>
      <w:r w:rsidR="00033B11">
        <w:rPr>
          <w:rFonts w:ascii="Arial" w:hAnsi="Arial" w:cs="Arial"/>
          <w:lang w:val="ca-ES"/>
        </w:rPr>
        <w:t>resoldre</w:t>
      </w:r>
      <w:bookmarkStart w:id="0" w:name="_GoBack"/>
      <w:bookmarkEnd w:id="0"/>
      <w:r w:rsidR="00FE5010">
        <w:rPr>
          <w:rFonts w:ascii="Arial" w:hAnsi="Arial" w:cs="Arial"/>
          <w:lang w:val="ca-ES"/>
        </w:rPr>
        <w:t xml:space="preserve"> les sentències.</w:t>
      </w:r>
    </w:p>
    <w:p w14:paraId="289924D8" w14:textId="77777777" w:rsidR="00D14CF9" w:rsidRDefault="00FE5010" w:rsidP="001460C5">
      <w:pPr>
        <w:jc w:val="both"/>
        <w:rPr>
          <w:rFonts w:ascii="Arial" w:hAnsi="Arial" w:cs="Arial"/>
          <w:lang w:val="ca-ES"/>
        </w:rPr>
      </w:pPr>
      <w:r>
        <w:rPr>
          <w:rFonts w:ascii="Arial" w:hAnsi="Arial" w:cs="Arial"/>
          <w:lang w:val="ca-ES"/>
        </w:rPr>
        <w:t>Que es faci constar aquesta quantitat, i sigui la mateixa en tots els documents.</w:t>
      </w:r>
    </w:p>
    <w:p w14:paraId="16272F63" w14:textId="77777777" w:rsidR="00FE5010" w:rsidRPr="00D14CF9" w:rsidRDefault="00FE5010" w:rsidP="001460C5">
      <w:pPr>
        <w:jc w:val="both"/>
        <w:rPr>
          <w:rFonts w:ascii="Arial" w:hAnsi="Arial" w:cs="Arial"/>
          <w:lang w:val="ca-ES"/>
        </w:rPr>
      </w:pPr>
      <w:r>
        <w:rPr>
          <w:rFonts w:ascii="Arial" w:hAnsi="Arial" w:cs="Arial"/>
          <w:lang w:val="ca-ES"/>
        </w:rPr>
        <w:t>Rubí, ....... de juny de 2019</w:t>
      </w:r>
    </w:p>
    <w:sectPr w:rsidR="00FE5010" w:rsidRPr="00D14CF9" w:rsidSect="001460C5">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A27A0" w14:textId="77777777" w:rsidR="00400B5F" w:rsidRDefault="00400B5F" w:rsidP="001460C5">
      <w:pPr>
        <w:spacing w:after="0" w:line="240" w:lineRule="auto"/>
      </w:pPr>
      <w:r>
        <w:separator/>
      </w:r>
    </w:p>
  </w:endnote>
  <w:endnote w:type="continuationSeparator" w:id="0">
    <w:p w14:paraId="63A97154" w14:textId="77777777" w:rsidR="00400B5F" w:rsidRDefault="00400B5F" w:rsidP="00146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910A3" w14:textId="77777777" w:rsidR="00400B5F" w:rsidRDefault="00400B5F" w:rsidP="001460C5">
      <w:pPr>
        <w:spacing w:after="0" w:line="240" w:lineRule="auto"/>
      </w:pPr>
      <w:r>
        <w:separator/>
      </w:r>
    </w:p>
  </w:footnote>
  <w:footnote w:type="continuationSeparator" w:id="0">
    <w:p w14:paraId="3A4C5DBE" w14:textId="77777777" w:rsidR="00400B5F" w:rsidRDefault="00400B5F" w:rsidP="00146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99CB2" w14:textId="77777777" w:rsidR="001460C5" w:rsidRPr="001460C5" w:rsidRDefault="001460C5" w:rsidP="001460C5">
    <w:pPr>
      <w:spacing w:after="0"/>
      <w:jc w:val="both"/>
      <w:rPr>
        <w:rFonts w:ascii="Arial" w:hAnsi="Arial" w:cs="Arial"/>
      </w:rPr>
    </w:pPr>
    <w:r w:rsidRPr="001460C5">
      <w:rPr>
        <w:rFonts w:ascii="Arial" w:hAnsi="Arial" w:cs="Arial"/>
      </w:rPr>
      <w:t>Data:</w:t>
    </w:r>
  </w:p>
  <w:p w14:paraId="361D1D26" w14:textId="77777777" w:rsidR="001460C5" w:rsidRPr="001460C5" w:rsidRDefault="001460C5" w:rsidP="001460C5">
    <w:pPr>
      <w:spacing w:after="0"/>
      <w:jc w:val="both"/>
      <w:rPr>
        <w:rFonts w:ascii="Arial" w:hAnsi="Arial" w:cs="Arial"/>
      </w:rPr>
    </w:pPr>
    <w:r w:rsidRPr="001460C5">
      <w:rPr>
        <w:rFonts w:ascii="Arial" w:hAnsi="Arial" w:cs="Arial"/>
      </w:rPr>
      <w:t>Codi expedient: B1AAI180006</w:t>
    </w:r>
  </w:p>
  <w:p w14:paraId="15F41565" w14:textId="77777777" w:rsidR="001460C5" w:rsidRDefault="001460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0C5"/>
    <w:rsid w:val="00026B96"/>
    <w:rsid w:val="00033B11"/>
    <w:rsid w:val="001460C5"/>
    <w:rsid w:val="00393256"/>
    <w:rsid w:val="00400B5F"/>
    <w:rsid w:val="00567A35"/>
    <w:rsid w:val="00957DE2"/>
    <w:rsid w:val="00AD32DE"/>
    <w:rsid w:val="00B73CBA"/>
    <w:rsid w:val="00D14CF9"/>
    <w:rsid w:val="00DF0F22"/>
    <w:rsid w:val="00FE501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F618"/>
  <w15:chartTrackingRefBased/>
  <w15:docId w15:val="{FA0EA6DB-7A8A-4D49-B7EF-947B6F34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0C5"/>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60C5"/>
    <w:pPr>
      <w:tabs>
        <w:tab w:val="center" w:pos="4252"/>
        <w:tab w:val="right" w:pos="8504"/>
      </w:tabs>
      <w:spacing w:after="0" w:line="240" w:lineRule="auto"/>
    </w:pPr>
    <w:rPr>
      <w:lang w:val="ca-ES"/>
    </w:rPr>
  </w:style>
  <w:style w:type="character" w:customStyle="1" w:styleId="EncabezadoCar">
    <w:name w:val="Encabezado Car"/>
    <w:basedOn w:val="Fuentedeprrafopredeter"/>
    <w:link w:val="Encabezado"/>
    <w:uiPriority w:val="99"/>
    <w:rsid w:val="001460C5"/>
  </w:style>
  <w:style w:type="paragraph" w:styleId="Piedepgina">
    <w:name w:val="footer"/>
    <w:basedOn w:val="Normal"/>
    <w:link w:val="PiedepginaCar"/>
    <w:uiPriority w:val="99"/>
    <w:unhideWhenUsed/>
    <w:rsid w:val="001460C5"/>
    <w:pPr>
      <w:tabs>
        <w:tab w:val="center" w:pos="4252"/>
        <w:tab w:val="right" w:pos="8504"/>
      </w:tabs>
      <w:spacing w:after="0" w:line="240" w:lineRule="auto"/>
    </w:pPr>
    <w:rPr>
      <w:lang w:val="ca-ES"/>
    </w:rPr>
  </w:style>
  <w:style w:type="character" w:customStyle="1" w:styleId="PiedepginaCar">
    <w:name w:val="Pie de página Car"/>
    <w:basedOn w:val="Fuentedeprrafopredeter"/>
    <w:link w:val="Piedepgina"/>
    <w:uiPriority w:val="99"/>
    <w:rsid w:val="00146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435</Words>
  <Characters>2484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 Rousse</dc:creator>
  <cp:keywords/>
  <dc:description/>
  <cp:lastModifiedBy>Montse Rousse</cp:lastModifiedBy>
  <cp:revision>2</cp:revision>
  <dcterms:created xsi:type="dcterms:W3CDTF">2019-06-11T15:34:00Z</dcterms:created>
  <dcterms:modified xsi:type="dcterms:W3CDTF">2019-06-21T13:49:00Z</dcterms:modified>
</cp:coreProperties>
</file>